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AEA2" w14:textId="0699A3C3" w:rsidR="00D801C5" w:rsidRDefault="00D801C5" w:rsidP="00316466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BB553" wp14:editId="0A91F589">
            <wp:simplePos x="0" y="0"/>
            <wp:positionH relativeFrom="column">
              <wp:posOffset>157480</wp:posOffset>
            </wp:positionH>
            <wp:positionV relativeFrom="paragraph">
              <wp:posOffset>-535305</wp:posOffset>
            </wp:positionV>
            <wp:extent cx="609600" cy="688907"/>
            <wp:effectExtent l="0" t="0" r="0" b="0"/>
            <wp:wrapNone/>
            <wp:docPr id="4433250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9600" cy="6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B4D7B" w14:textId="6C256AEB" w:rsidR="00AE2FCC" w:rsidRPr="004A54FE" w:rsidRDefault="00316466" w:rsidP="00316466">
      <w:pPr>
        <w:jc w:val="center"/>
        <w:rPr>
          <w:rFonts w:ascii="Calibri" w:hAnsi="Calibri" w:cs="Calibri"/>
          <w:bCs/>
          <w:sz w:val="22"/>
          <w:szCs w:val="22"/>
        </w:rPr>
      </w:pPr>
      <w:r w:rsidRPr="004A54FE">
        <w:rPr>
          <w:rFonts w:ascii="Calibri" w:hAnsi="Calibri" w:cs="Calibri"/>
          <w:bCs/>
          <w:sz w:val="22"/>
          <w:szCs w:val="22"/>
        </w:rPr>
        <w:t xml:space="preserve">Znak sprawy: </w:t>
      </w:r>
      <w:r w:rsidR="00287382" w:rsidRPr="004A54FE">
        <w:rPr>
          <w:rFonts w:ascii="Calibri" w:hAnsi="Calibri" w:cs="Calibri"/>
          <w:bCs/>
          <w:sz w:val="22"/>
          <w:szCs w:val="22"/>
        </w:rPr>
        <w:t>IiR.6721.1.2019</w:t>
      </w:r>
      <w:r w:rsidRPr="004A54FE">
        <w:rPr>
          <w:rFonts w:ascii="Calibri" w:hAnsi="Calibri" w:cs="Calibri"/>
          <w:bCs/>
          <w:sz w:val="22"/>
          <w:szCs w:val="22"/>
        </w:rPr>
        <w:tab/>
      </w:r>
      <w:r w:rsidRPr="004A54FE">
        <w:rPr>
          <w:rFonts w:ascii="Calibri" w:hAnsi="Calibri" w:cs="Calibri"/>
          <w:bCs/>
          <w:sz w:val="22"/>
          <w:szCs w:val="22"/>
        </w:rPr>
        <w:tab/>
      </w:r>
      <w:r w:rsidRPr="004A54FE">
        <w:rPr>
          <w:rFonts w:ascii="Calibri" w:hAnsi="Calibri" w:cs="Calibri"/>
          <w:bCs/>
          <w:sz w:val="22"/>
          <w:szCs w:val="22"/>
        </w:rPr>
        <w:tab/>
      </w:r>
      <w:r w:rsidRPr="004A54FE">
        <w:rPr>
          <w:rFonts w:ascii="Calibri" w:hAnsi="Calibri" w:cs="Calibri"/>
          <w:bCs/>
          <w:sz w:val="22"/>
          <w:szCs w:val="22"/>
        </w:rPr>
        <w:tab/>
      </w:r>
      <w:r w:rsidRPr="004A54FE">
        <w:rPr>
          <w:rFonts w:ascii="Calibri" w:hAnsi="Calibri" w:cs="Calibri"/>
          <w:bCs/>
          <w:sz w:val="22"/>
          <w:szCs w:val="22"/>
        </w:rPr>
        <w:tab/>
        <w:t xml:space="preserve">              </w:t>
      </w:r>
      <w:r w:rsidR="00D3431B" w:rsidRPr="004A54FE">
        <w:rPr>
          <w:rFonts w:ascii="Calibri" w:hAnsi="Calibri" w:cs="Calibri"/>
          <w:bCs/>
          <w:sz w:val="22"/>
          <w:szCs w:val="22"/>
        </w:rPr>
        <w:t>Trzyciąż</w:t>
      </w:r>
      <w:r w:rsidR="003A1F01" w:rsidRPr="004A54FE">
        <w:rPr>
          <w:rFonts w:ascii="Calibri" w:hAnsi="Calibri" w:cs="Calibri"/>
          <w:bCs/>
          <w:sz w:val="22"/>
          <w:szCs w:val="22"/>
        </w:rPr>
        <w:t xml:space="preserve">, </w:t>
      </w:r>
      <w:r w:rsidR="00287382" w:rsidRPr="004A54FE">
        <w:rPr>
          <w:rFonts w:ascii="Calibri" w:hAnsi="Calibri" w:cs="Calibri"/>
          <w:bCs/>
          <w:sz w:val="22"/>
          <w:szCs w:val="22"/>
        </w:rPr>
        <w:t>30.06.</w:t>
      </w:r>
      <w:r w:rsidR="00BB47FF" w:rsidRPr="004A54FE">
        <w:rPr>
          <w:rFonts w:ascii="Calibri" w:hAnsi="Calibri" w:cs="Calibri"/>
          <w:bCs/>
          <w:sz w:val="22"/>
          <w:szCs w:val="22"/>
        </w:rPr>
        <w:t>2023 r.</w:t>
      </w:r>
    </w:p>
    <w:p w14:paraId="7F092481" w14:textId="77777777" w:rsidR="001C79F8" w:rsidRPr="004A54FE" w:rsidRDefault="001C79F8" w:rsidP="00CC492B">
      <w:pPr>
        <w:rPr>
          <w:rFonts w:ascii="Calibri" w:hAnsi="Calibri" w:cs="Calibri"/>
          <w:b/>
          <w:bCs/>
          <w:sz w:val="22"/>
          <w:szCs w:val="22"/>
        </w:rPr>
      </w:pPr>
    </w:p>
    <w:p w14:paraId="18715CD9" w14:textId="77777777" w:rsidR="000B1202" w:rsidRPr="004A54FE" w:rsidRDefault="000B1202" w:rsidP="00AE2FC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A54FE">
        <w:rPr>
          <w:rFonts w:ascii="Calibri" w:hAnsi="Calibri" w:cs="Calibri"/>
          <w:b/>
          <w:bCs/>
          <w:sz w:val="22"/>
          <w:szCs w:val="22"/>
        </w:rPr>
        <w:t xml:space="preserve">OGŁOSZENIE </w:t>
      </w:r>
      <w:r w:rsidR="00FB13A2" w:rsidRPr="004A54FE">
        <w:rPr>
          <w:rFonts w:ascii="Calibri" w:hAnsi="Calibri" w:cs="Calibri"/>
          <w:b/>
          <w:bCs/>
          <w:sz w:val="22"/>
          <w:szCs w:val="22"/>
        </w:rPr>
        <w:t>/ OBWIESZCZENIE</w:t>
      </w:r>
    </w:p>
    <w:p w14:paraId="5003B0BF" w14:textId="2577B5C2" w:rsidR="00CC492B" w:rsidRPr="004A54FE" w:rsidRDefault="00CC492B" w:rsidP="00AE2FC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A54FE">
        <w:rPr>
          <w:rFonts w:ascii="Calibri" w:hAnsi="Calibri" w:cs="Calibri"/>
          <w:b/>
          <w:bCs/>
          <w:sz w:val="22"/>
          <w:szCs w:val="22"/>
        </w:rPr>
        <w:t xml:space="preserve">Wójta Gminy </w:t>
      </w:r>
      <w:r w:rsidR="00D3431B" w:rsidRPr="004A54FE">
        <w:rPr>
          <w:rFonts w:ascii="Calibri" w:hAnsi="Calibri" w:cs="Calibri"/>
          <w:b/>
          <w:bCs/>
          <w:sz w:val="22"/>
          <w:szCs w:val="22"/>
        </w:rPr>
        <w:t>Trzyciąż</w:t>
      </w:r>
      <w:r w:rsidRPr="004A54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2A9363B" w14:textId="12C9C243" w:rsidR="00CD4D67" w:rsidRPr="004A54FE" w:rsidRDefault="00CD4D67" w:rsidP="00AE2FCC">
      <w:pPr>
        <w:jc w:val="center"/>
        <w:rPr>
          <w:rFonts w:ascii="Calibri" w:hAnsi="Calibri" w:cs="Calibri"/>
          <w:b/>
          <w:sz w:val="22"/>
          <w:szCs w:val="22"/>
        </w:rPr>
      </w:pPr>
      <w:r w:rsidRPr="004A54FE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287382" w:rsidRPr="004A54FE">
        <w:rPr>
          <w:rFonts w:ascii="Calibri" w:hAnsi="Calibri" w:cs="Calibri"/>
          <w:b/>
          <w:bCs/>
          <w:sz w:val="22"/>
          <w:szCs w:val="22"/>
        </w:rPr>
        <w:t>30.06.</w:t>
      </w:r>
      <w:r w:rsidRPr="004A54FE">
        <w:rPr>
          <w:rFonts w:ascii="Calibri" w:hAnsi="Calibri" w:cs="Calibri"/>
          <w:b/>
          <w:bCs/>
          <w:sz w:val="22"/>
          <w:szCs w:val="22"/>
        </w:rPr>
        <w:t>2023 r.</w:t>
      </w:r>
    </w:p>
    <w:p w14:paraId="000B040D" w14:textId="7762613E" w:rsidR="000B1202" w:rsidRPr="004A54FE" w:rsidRDefault="000B1202" w:rsidP="00BB47FF">
      <w:pPr>
        <w:jc w:val="center"/>
        <w:rPr>
          <w:rFonts w:ascii="Calibri" w:hAnsi="Calibri" w:cs="Calibri"/>
          <w:b/>
          <w:sz w:val="22"/>
          <w:szCs w:val="22"/>
        </w:rPr>
      </w:pPr>
      <w:r w:rsidRPr="004A54FE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316466" w:rsidRPr="004A54FE">
        <w:rPr>
          <w:rFonts w:ascii="Calibri" w:hAnsi="Calibri" w:cs="Calibri"/>
          <w:b/>
          <w:bCs/>
          <w:sz w:val="22"/>
          <w:szCs w:val="22"/>
        </w:rPr>
        <w:t xml:space="preserve">ponownym </w:t>
      </w:r>
      <w:r w:rsidRPr="004A54FE">
        <w:rPr>
          <w:rFonts w:ascii="Calibri" w:hAnsi="Calibri" w:cs="Calibri"/>
          <w:b/>
          <w:bCs/>
          <w:sz w:val="22"/>
          <w:szCs w:val="22"/>
        </w:rPr>
        <w:t xml:space="preserve">wyłożeniu do publicznego wglądu projektu </w:t>
      </w:r>
      <w:r w:rsidR="00BB47FF" w:rsidRPr="004A54FE">
        <w:rPr>
          <w:rFonts w:ascii="Calibri" w:hAnsi="Calibri" w:cs="Calibri"/>
          <w:b/>
          <w:bCs/>
          <w:sz w:val="22"/>
          <w:szCs w:val="22"/>
        </w:rPr>
        <w:t xml:space="preserve">miejscowego planu zagospodarowania przestrzennego </w:t>
      </w:r>
      <w:r w:rsidR="00D3431B" w:rsidRPr="004A54FE">
        <w:rPr>
          <w:rFonts w:ascii="Calibri" w:hAnsi="Calibri" w:cs="Calibri"/>
          <w:b/>
          <w:bCs/>
          <w:sz w:val="22"/>
          <w:szCs w:val="22"/>
        </w:rPr>
        <w:t xml:space="preserve">sołectw gminy Trzyciąż: </w:t>
      </w:r>
      <w:r w:rsidR="00D3431B" w:rsidRPr="004A54FE">
        <w:rPr>
          <w:rFonts w:ascii="Calibri" w:hAnsi="Calibri" w:cs="Calibri"/>
          <w:bCs/>
          <w:i/>
          <w:sz w:val="22"/>
          <w:szCs w:val="22"/>
        </w:rPr>
        <w:t>Glanów, Imbramowice, Jangrot, Małyszyce, Michałówka, Milonki, Podchybie, Porąbka, Sucha, Ściborzyce, Tarnawa, Trzyciąż, Zadroże, Zagórowa</w:t>
      </w:r>
    </w:p>
    <w:p w14:paraId="41A7273C" w14:textId="77777777" w:rsidR="00AE2FCC" w:rsidRPr="004A54FE" w:rsidRDefault="00AE2FCC" w:rsidP="00AE2FCC">
      <w:pPr>
        <w:jc w:val="both"/>
        <w:rPr>
          <w:rFonts w:ascii="Calibri" w:hAnsi="Calibri" w:cs="Calibri"/>
          <w:sz w:val="22"/>
          <w:szCs w:val="22"/>
        </w:rPr>
      </w:pPr>
    </w:p>
    <w:p w14:paraId="78C03B4D" w14:textId="41443144" w:rsidR="00316466" w:rsidRPr="004A54FE" w:rsidRDefault="000B1202" w:rsidP="00773B9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A54FE">
        <w:rPr>
          <w:rFonts w:ascii="Calibri" w:hAnsi="Calibri" w:cs="Calibri"/>
          <w:sz w:val="22"/>
          <w:szCs w:val="22"/>
        </w:rPr>
        <w:t>Na podstawie art. 1</w:t>
      </w:r>
      <w:r w:rsidR="00BB47FF" w:rsidRPr="004A54FE">
        <w:rPr>
          <w:rFonts w:ascii="Calibri" w:hAnsi="Calibri" w:cs="Calibri"/>
          <w:sz w:val="22"/>
          <w:szCs w:val="22"/>
        </w:rPr>
        <w:t>7</w:t>
      </w:r>
      <w:r w:rsidRPr="004A54FE">
        <w:rPr>
          <w:rFonts w:ascii="Calibri" w:hAnsi="Calibri" w:cs="Calibri"/>
          <w:sz w:val="22"/>
          <w:szCs w:val="22"/>
        </w:rPr>
        <w:t xml:space="preserve"> </w:t>
      </w:r>
      <w:r w:rsidR="001C79F8" w:rsidRPr="004A54FE">
        <w:rPr>
          <w:rFonts w:ascii="Calibri" w:hAnsi="Calibri" w:cs="Calibri"/>
          <w:sz w:val="22"/>
          <w:szCs w:val="22"/>
        </w:rPr>
        <w:t xml:space="preserve">pkt 9 </w:t>
      </w:r>
      <w:r w:rsidRPr="004A54FE">
        <w:rPr>
          <w:rFonts w:ascii="Calibri" w:hAnsi="Calibri" w:cs="Calibri"/>
          <w:sz w:val="22"/>
          <w:szCs w:val="22"/>
        </w:rPr>
        <w:t>ustawy z dnia 27 marca 2003 r. o</w:t>
      </w:r>
      <w:r w:rsidR="00E81F3F" w:rsidRPr="004A54FE">
        <w:rPr>
          <w:rFonts w:ascii="Calibri" w:hAnsi="Calibri" w:cs="Calibri"/>
          <w:sz w:val="22"/>
          <w:szCs w:val="22"/>
        </w:rPr>
        <w:t xml:space="preserve"> </w:t>
      </w:r>
      <w:r w:rsidR="00773B99" w:rsidRPr="004A54FE">
        <w:rPr>
          <w:rFonts w:ascii="Calibri" w:hAnsi="Calibri" w:cs="Calibri"/>
          <w:sz w:val="22"/>
          <w:szCs w:val="22"/>
        </w:rPr>
        <w:t>planowaniu i </w:t>
      </w:r>
      <w:r w:rsidRPr="004A54FE">
        <w:rPr>
          <w:rFonts w:ascii="Calibri" w:hAnsi="Calibri" w:cs="Calibri"/>
          <w:sz w:val="22"/>
          <w:szCs w:val="22"/>
        </w:rPr>
        <w:t xml:space="preserve">zagospodarowaniu przestrzennym </w:t>
      </w:r>
      <w:r w:rsidR="00320DD5" w:rsidRPr="004A54FE">
        <w:rPr>
          <w:rFonts w:ascii="Calibri" w:hAnsi="Calibri" w:cs="Calibri"/>
          <w:color w:val="000000"/>
          <w:sz w:val="22"/>
          <w:szCs w:val="22"/>
        </w:rPr>
        <w:t>(</w:t>
      </w:r>
      <w:r w:rsidR="00320DD5" w:rsidRPr="004A54FE">
        <w:rPr>
          <w:rFonts w:ascii="Calibri" w:hAnsi="Calibri" w:cs="Calibri"/>
          <w:sz w:val="22"/>
          <w:szCs w:val="22"/>
        </w:rPr>
        <w:t>tj.</w:t>
      </w:r>
      <w:r w:rsidR="003A1F01" w:rsidRPr="004A54FE">
        <w:rPr>
          <w:rFonts w:ascii="Calibri" w:hAnsi="Calibri" w:cs="Calibri"/>
          <w:sz w:val="22"/>
          <w:szCs w:val="22"/>
        </w:rPr>
        <w:t xml:space="preserve"> </w:t>
      </w:r>
      <w:r w:rsidR="00320DD5" w:rsidRPr="004A54FE">
        <w:rPr>
          <w:rFonts w:ascii="Calibri" w:hAnsi="Calibri" w:cs="Calibri"/>
          <w:sz w:val="22"/>
          <w:szCs w:val="22"/>
        </w:rPr>
        <w:t>Dz.U.</w:t>
      </w:r>
      <w:r w:rsidR="003A1F01" w:rsidRPr="004A54FE">
        <w:rPr>
          <w:rFonts w:ascii="Calibri" w:hAnsi="Calibri" w:cs="Calibri"/>
          <w:sz w:val="22"/>
          <w:szCs w:val="22"/>
        </w:rPr>
        <w:t xml:space="preserve"> z </w:t>
      </w:r>
      <w:r w:rsidR="00320DD5" w:rsidRPr="004A54FE">
        <w:rPr>
          <w:rFonts w:ascii="Calibri" w:hAnsi="Calibri" w:cs="Calibri"/>
          <w:sz w:val="22"/>
          <w:szCs w:val="22"/>
        </w:rPr>
        <w:t>202</w:t>
      </w:r>
      <w:r w:rsidR="00D3431B" w:rsidRPr="004A54FE">
        <w:rPr>
          <w:rFonts w:ascii="Calibri" w:hAnsi="Calibri" w:cs="Calibri"/>
          <w:sz w:val="22"/>
          <w:szCs w:val="22"/>
        </w:rPr>
        <w:t>3</w:t>
      </w:r>
      <w:r w:rsidR="003A1F01" w:rsidRPr="004A54FE">
        <w:rPr>
          <w:rFonts w:ascii="Calibri" w:hAnsi="Calibri" w:cs="Calibri"/>
          <w:sz w:val="22"/>
          <w:szCs w:val="22"/>
        </w:rPr>
        <w:t xml:space="preserve"> r</w:t>
      </w:r>
      <w:r w:rsidR="00320DD5" w:rsidRPr="004A54FE">
        <w:rPr>
          <w:rFonts w:ascii="Calibri" w:hAnsi="Calibri" w:cs="Calibri"/>
          <w:sz w:val="22"/>
          <w:szCs w:val="22"/>
        </w:rPr>
        <w:t>.</w:t>
      </w:r>
      <w:r w:rsidR="003A1F01" w:rsidRPr="004A54FE">
        <w:rPr>
          <w:rFonts w:ascii="Calibri" w:hAnsi="Calibri" w:cs="Calibri"/>
          <w:sz w:val="22"/>
          <w:szCs w:val="22"/>
        </w:rPr>
        <w:t xml:space="preserve"> poz. </w:t>
      </w:r>
      <w:r w:rsidR="00D3431B" w:rsidRPr="004A54FE">
        <w:rPr>
          <w:rFonts w:ascii="Calibri" w:hAnsi="Calibri" w:cs="Calibri"/>
          <w:sz w:val="22"/>
          <w:szCs w:val="22"/>
        </w:rPr>
        <w:t>977</w:t>
      </w:r>
      <w:r w:rsidR="00320DD5" w:rsidRPr="004A54FE">
        <w:rPr>
          <w:rFonts w:ascii="Calibri" w:hAnsi="Calibri" w:cs="Calibri"/>
          <w:sz w:val="22"/>
          <w:szCs w:val="22"/>
        </w:rPr>
        <w:t>)</w:t>
      </w:r>
      <w:r w:rsidR="00A73F1D" w:rsidRPr="004A54FE">
        <w:rPr>
          <w:rFonts w:ascii="Calibri" w:hAnsi="Calibri" w:cs="Calibri"/>
          <w:sz w:val="22"/>
          <w:szCs w:val="22"/>
        </w:rPr>
        <w:t xml:space="preserve"> </w:t>
      </w:r>
      <w:r w:rsidR="00773B99" w:rsidRPr="004A54FE">
        <w:rPr>
          <w:rFonts w:ascii="Calibri" w:hAnsi="Calibri" w:cs="Calibri"/>
          <w:sz w:val="22"/>
          <w:szCs w:val="22"/>
        </w:rPr>
        <w:t>oraz art. 39</w:t>
      </w:r>
      <w:r w:rsidR="00B73434" w:rsidRPr="004A54FE">
        <w:rPr>
          <w:rFonts w:ascii="Calibri" w:hAnsi="Calibri" w:cs="Calibri"/>
          <w:sz w:val="22"/>
          <w:szCs w:val="22"/>
        </w:rPr>
        <w:t xml:space="preserve"> i art. 54 ust. 2 i 3</w:t>
      </w:r>
      <w:r w:rsidR="00773B99" w:rsidRPr="004A54FE">
        <w:rPr>
          <w:rFonts w:ascii="Calibri" w:hAnsi="Calibri" w:cs="Calibri"/>
          <w:sz w:val="22"/>
          <w:szCs w:val="22"/>
        </w:rPr>
        <w:t xml:space="preserve"> ustawy o </w:t>
      </w:r>
      <w:r w:rsidR="00034130" w:rsidRPr="004A54FE">
        <w:rPr>
          <w:rFonts w:ascii="Calibri" w:hAnsi="Calibri" w:cs="Calibri"/>
          <w:sz w:val="22"/>
          <w:szCs w:val="22"/>
        </w:rPr>
        <w:t xml:space="preserve">udostępnianiu informacji o środowisku i jego ochronie, udziale społeczeństwa w ochronie środowiska oraz ocenach oddziaływania na środowisko z dnia 3 października 2008 r. </w:t>
      </w:r>
      <w:r w:rsidR="005E75CD" w:rsidRPr="004A54FE">
        <w:rPr>
          <w:rFonts w:ascii="Calibri" w:hAnsi="Calibri" w:cs="Calibri"/>
          <w:sz w:val="22"/>
          <w:szCs w:val="22"/>
        </w:rPr>
        <w:t xml:space="preserve">(tj. </w:t>
      </w:r>
      <w:r w:rsidR="005E75CD" w:rsidRPr="004A54FE">
        <w:rPr>
          <w:rStyle w:val="h1"/>
          <w:rFonts w:ascii="Calibri" w:hAnsi="Calibri" w:cs="Calibri"/>
          <w:sz w:val="22"/>
          <w:szCs w:val="22"/>
        </w:rPr>
        <w:t xml:space="preserve">Dz.U. </w:t>
      </w:r>
      <w:r w:rsidR="00773B99" w:rsidRPr="004A54FE">
        <w:rPr>
          <w:rStyle w:val="h1"/>
          <w:rFonts w:ascii="Calibri" w:hAnsi="Calibri" w:cs="Calibri"/>
          <w:sz w:val="22"/>
          <w:szCs w:val="22"/>
        </w:rPr>
        <w:t>z </w:t>
      </w:r>
      <w:r w:rsidR="005E75CD" w:rsidRPr="004A54FE">
        <w:rPr>
          <w:rStyle w:val="h1"/>
          <w:rFonts w:ascii="Calibri" w:hAnsi="Calibri" w:cs="Calibri"/>
          <w:sz w:val="22"/>
          <w:szCs w:val="22"/>
        </w:rPr>
        <w:t>202</w:t>
      </w:r>
      <w:r w:rsidR="00773B99" w:rsidRPr="004A54FE">
        <w:rPr>
          <w:rStyle w:val="h1"/>
          <w:rFonts w:ascii="Calibri" w:hAnsi="Calibri" w:cs="Calibri"/>
          <w:sz w:val="22"/>
          <w:szCs w:val="22"/>
        </w:rPr>
        <w:t>2 </w:t>
      </w:r>
      <w:r w:rsidR="003A1F01" w:rsidRPr="004A54FE">
        <w:rPr>
          <w:rStyle w:val="h1"/>
          <w:rFonts w:ascii="Calibri" w:hAnsi="Calibri" w:cs="Calibri"/>
          <w:sz w:val="22"/>
          <w:szCs w:val="22"/>
        </w:rPr>
        <w:t>r</w:t>
      </w:r>
      <w:r w:rsidR="005E75CD" w:rsidRPr="004A54FE">
        <w:rPr>
          <w:rStyle w:val="h1"/>
          <w:rFonts w:ascii="Calibri" w:hAnsi="Calibri" w:cs="Calibri"/>
          <w:sz w:val="22"/>
          <w:szCs w:val="22"/>
        </w:rPr>
        <w:t>.</w:t>
      </w:r>
      <w:r w:rsidR="003A1F01" w:rsidRPr="004A54FE">
        <w:rPr>
          <w:rStyle w:val="h1"/>
          <w:rFonts w:ascii="Calibri" w:hAnsi="Calibri" w:cs="Calibri"/>
          <w:sz w:val="22"/>
          <w:szCs w:val="22"/>
        </w:rPr>
        <w:t xml:space="preserve"> poz. 1029 z późn. zm.</w:t>
      </w:r>
      <w:r w:rsidR="005E75CD" w:rsidRPr="004A54FE">
        <w:rPr>
          <w:rFonts w:ascii="Calibri" w:hAnsi="Calibri" w:cs="Calibri"/>
          <w:sz w:val="22"/>
          <w:szCs w:val="22"/>
        </w:rPr>
        <w:t>)</w:t>
      </w:r>
      <w:r w:rsidR="00034130" w:rsidRPr="004A54FE">
        <w:rPr>
          <w:rFonts w:ascii="Calibri" w:hAnsi="Calibri" w:cs="Calibri"/>
          <w:sz w:val="22"/>
          <w:szCs w:val="22"/>
        </w:rPr>
        <w:t xml:space="preserve">, </w:t>
      </w:r>
      <w:r w:rsidRPr="004A54FE">
        <w:rPr>
          <w:rFonts w:ascii="Calibri" w:hAnsi="Calibri" w:cs="Calibri"/>
          <w:sz w:val="22"/>
          <w:szCs w:val="22"/>
        </w:rPr>
        <w:t xml:space="preserve">zawiadamiam o </w:t>
      </w:r>
      <w:r w:rsidR="009F0FB3" w:rsidRPr="004A54FE">
        <w:rPr>
          <w:rFonts w:ascii="Calibri" w:hAnsi="Calibri" w:cs="Calibri"/>
          <w:sz w:val="22"/>
          <w:szCs w:val="22"/>
        </w:rPr>
        <w:t>ponownym</w:t>
      </w:r>
      <w:r w:rsidR="00D3431B" w:rsidRPr="004A54FE">
        <w:rPr>
          <w:rFonts w:ascii="Calibri" w:hAnsi="Calibri" w:cs="Calibri"/>
          <w:sz w:val="22"/>
          <w:szCs w:val="22"/>
        </w:rPr>
        <w:t xml:space="preserve"> </w:t>
      </w:r>
      <w:r w:rsidRPr="004A54FE">
        <w:rPr>
          <w:rFonts w:ascii="Calibri" w:hAnsi="Calibri" w:cs="Calibri"/>
          <w:sz w:val="22"/>
          <w:szCs w:val="22"/>
        </w:rPr>
        <w:t xml:space="preserve">wyłożeniu do publicznego wglądu projektu </w:t>
      </w:r>
      <w:r w:rsidR="00BB47FF" w:rsidRPr="004A54FE">
        <w:rPr>
          <w:rFonts w:ascii="Calibri" w:hAnsi="Calibri" w:cs="Calibri"/>
          <w:sz w:val="22"/>
          <w:szCs w:val="22"/>
        </w:rPr>
        <w:t xml:space="preserve">miejscowego planu </w:t>
      </w:r>
      <w:r w:rsidRPr="004A54FE">
        <w:rPr>
          <w:rFonts w:ascii="Calibri" w:hAnsi="Calibri" w:cs="Calibri"/>
          <w:sz w:val="22"/>
          <w:szCs w:val="22"/>
        </w:rPr>
        <w:t xml:space="preserve">zagospodarowania przestrzennego </w:t>
      </w:r>
      <w:r w:rsidR="00D3431B" w:rsidRPr="004A54FE">
        <w:rPr>
          <w:rFonts w:ascii="Calibri" w:hAnsi="Calibri" w:cs="Calibri"/>
          <w:sz w:val="22"/>
          <w:szCs w:val="22"/>
        </w:rPr>
        <w:t xml:space="preserve">sołectw gminy Trzyciąż: </w:t>
      </w:r>
      <w:r w:rsidR="00D3431B" w:rsidRPr="004A54FE">
        <w:rPr>
          <w:rFonts w:ascii="Calibri" w:hAnsi="Calibri" w:cs="Calibri"/>
          <w:i/>
          <w:sz w:val="22"/>
          <w:szCs w:val="22"/>
        </w:rPr>
        <w:t>Glanów, Imbramowice, Jangrot, Małyszyce, Michałówka, Milonki, Podchybie, Porąbka, Sucha, Ściborzyce, Tarnawa, Trzyciąż, Zadroże, Zagórowa</w:t>
      </w:r>
      <w:r w:rsidR="00D3431B" w:rsidRPr="004A54FE">
        <w:rPr>
          <w:rFonts w:ascii="Calibri" w:hAnsi="Calibri" w:cs="Calibri"/>
          <w:sz w:val="22"/>
          <w:szCs w:val="22"/>
        </w:rPr>
        <w:t xml:space="preserve"> wraz z prognozą oddziaływania projektu planu na środowisko. </w:t>
      </w:r>
    </w:p>
    <w:p w14:paraId="449911B3" w14:textId="2CD56C26" w:rsidR="001C7C6B" w:rsidRPr="004A54FE" w:rsidRDefault="00316466" w:rsidP="00773B9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A54FE">
        <w:rPr>
          <w:rFonts w:ascii="Calibri" w:hAnsi="Calibri" w:cs="Calibri"/>
          <w:sz w:val="22"/>
          <w:szCs w:val="22"/>
        </w:rPr>
        <w:t xml:space="preserve">Powtórnym wyłożeniem zostaje objęty tekst projektu planu oraz tereny oznaczone na załączniku graficznym, dla których sposób zagospodarowania uległ zmianie w wyniku rozpatrzenia uwag złożonych podczas pierwszego wyłożenia </w:t>
      </w:r>
      <w:r w:rsidR="009F0FB3" w:rsidRPr="004A54FE">
        <w:rPr>
          <w:rFonts w:ascii="Calibri" w:hAnsi="Calibri" w:cs="Calibri"/>
          <w:sz w:val="22"/>
          <w:szCs w:val="22"/>
        </w:rPr>
        <w:t xml:space="preserve">projektu planu </w:t>
      </w:r>
      <w:r w:rsidRPr="004A54FE">
        <w:rPr>
          <w:rFonts w:ascii="Calibri" w:hAnsi="Calibri" w:cs="Calibri"/>
          <w:sz w:val="22"/>
          <w:szCs w:val="22"/>
        </w:rPr>
        <w:t>do publicznego wglądu</w:t>
      </w:r>
      <w:r w:rsidR="00956649" w:rsidRPr="004A54FE">
        <w:rPr>
          <w:rFonts w:ascii="Calibri" w:hAnsi="Calibri" w:cs="Calibri"/>
          <w:sz w:val="22"/>
          <w:szCs w:val="22"/>
        </w:rPr>
        <w:t xml:space="preserve">. </w:t>
      </w:r>
      <w:r w:rsidRPr="004A54FE">
        <w:rPr>
          <w:rFonts w:ascii="Calibri" w:hAnsi="Calibri" w:cs="Calibri"/>
          <w:sz w:val="22"/>
          <w:szCs w:val="22"/>
        </w:rPr>
        <w:t>Lokalizacj</w:t>
      </w:r>
      <w:r w:rsidR="005C40A3" w:rsidRPr="004A54FE">
        <w:rPr>
          <w:rFonts w:ascii="Calibri" w:hAnsi="Calibri" w:cs="Calibri"/>
          <w:sz w:val="22"/>
          <w:szCs w:val="22"/>
        </w:rPr>
        <w:t>ę</w:t>
      </w:r>
      <w:r w:rsidRPr="004A54FE">
        <w:rPr>
          <w:rFonts w:ascii="Calibri" w:hAnsi="Calibri" w:cs="Calibri"/>
          <w:sz w:val="22"/>
          <w:szCs w:val="22"/>
        </w:rPr>
        <w:t xml:space="preserve"> i granice terenów objętych ponownym wyłożeniem </w:t>
      </w:r>
      <w:r w:rsidR="005C40A3" w:rsidRPr="004A54FE">
        <w:rPr>
          <w:rFonts w:ascii="Calibri" w:hAnsi="Calibri" w:cs="Calibri"/>
          <w:sz w:val="22"/>
          <w:szCs w:val="22"/>
        </w:rPr>
        <w:t xml:space="preserve">wskazano na </w:t>
      </w:r>
      <w:r w:rsidRPr="004A54FE">
        <w:rPr>
          <w:rFonts w:ascii="Calibri" w:hAnsi="Calibri" w:cs="Calibri"/>
          <w:sz w:val="22"/>
          <w:szCs w:val="22"/>
        </w:rPr>
        <w:t xml:space="preserve">załączniku graficznym umieszczonym na tablicy ogłoszeń w Urzędzie Gminy Trzyciąż oraz na BIP-ie </w:t>
      </w:r>
      <w:r w:rsidR="006B06B4" w:rsidRPr="004A54FE">
        <w:rPr>
          <w:rFonts w:ascii="Calibri" w:hAnsi="Calibri" w:cs="Calibri"/>
          <w:szCs w:val="22"/>
        </w:rPr>
        <w:t>https://bip.malopolska.pl/ugtrzyciaz,m,400543,miejscowy-plan-zagospodarowania-przestrzennego.html</w:t>
      </w:r>
      <w:r w:rsidRPr="004A54FE">
        <w:rPr>
          <w:rFonts w:ascii="Calibri" w:hAnsi="Calibri" w:cs="Calibri"/>
          <w:sz w:val="22"/>
          <w:szCs w:val="22"/>
        </w:rPr>
        <w:t xml:space="preserve"> i stronie internetowej Urzędu </w:t>
      </w:r>
      <w:r w:rsidR="006B06B4" w:rsidRPr="006B06B4">
        <w:rPr>
          <w:rFonts w:ascii="Calibri" w:hAnsi="Calibri" w:cs="Calibri"/>
          <w:sz w:val="22"/>
          <w:szCs w:val="22"/>
        </w:rPr>
        <w:t>https://gminatrzyciaz.pl/gmina/zagospodarowanie-przestrzenne</w:t>
      </w:r>
    </w:p>
    <w:p w14:paraId="66DB4257" w14:textId="64A04A76" w:rsidR="00815D1D" w:rsidRPr="004A54FE" w:rsidRDefault="001C7C6B" w:rsidP="00773B99">
      <w:pPr>
        <w:jc w:val="center"/>
        <w:rPr>
          <w:rFonts w:ascii="Calibri" w:hAnsi="Calibri" w:cs="Calibri"/>
          <w:b/>
          <w:sz w:val="22"/>
          <w:szCs w:val="22"/>
        </w:rPr>
      </w:pPr>
      <w:r w:rsidRPr="004A54FE">
        <w:rPr>
          <w:rFonts w:ascii="Calibri" w:hAnsi="Calibri" w:cs="Calibri"/>
          <w:b/>
          <w:bCs/>
          <w:sz w:val="22"/>
          <w:szCs w:val="22"/>
        </w:rPr>
        <w:t xml:space="preserve">Wyłożenie odbędzie się w siedzibie Urzędu </w:t>
      </w:r>
      <w:r w:rsidRPr="004A54FE">
        <w:rPr>
          <w:rFonts w:ascii="Calibri" w:hAnsi="Calibri" w:cs="Calibri"/>
          <w:b/>
          <w:sz w:val="22"/>
          <w:szCs w:val="22"/>
        </w:rPr>
        <w:t xml:space="preserve">Gminy </w:t>
      </w:r>
      <w:r w:rsidR="00D3431B" w:rsidRPr="004A54FE">
        <w:rPr>
          <w:rFonts w:ascii="Calibri" w:hAnsi="Calibri" w:cs="Calibri"/>
          <w:b/>
          <w:sz w:val="22"/>
          <w:szCs w:val="22"/>
        </w:rPr>
        <w:t>Trzyciąż</w:t>
      </w:r>
      <w:r w:rsidRPr="004A54FE">
        <w:rPr>
          <w:rFonts w:ascii="Calibri" w:hAnsi="Calibri" w:cs="Calibri"/>
          <w:b/>
          <w:sz w:val="22"/>
          <w:szCs w:val="22"/>
        </w:rPr>
        <w:t xml:space="preserve">, </w:t>
      </w:r>
    </w:p>
    <w:p w14:paraId="048CE1A5" w14:textId="1B956CAA" w:rsidR="00815D1D" w:rsidRPr="004A54FE" w:rsidRDefault="003A1F01" w:rsidP="00773B9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54FE">
        <w:rPr>
          <w:rStyle w:val="st"/>
          <w:rFonts w:ascii="Calibri" w:hAnsi="Calibri" w:cs="Calibri"/>
          <w:b/>
          <w:sz w:val="22"/>
          <w:szCs w:val="22"/>
        </w:rPr>
        <w:t xml:space="preserve">ul. </w:t>
      </w:r>
      <w:r w:rsidR="00D3431B" w:rsidRPr="004A54FE">
        <w:rPr>
          <w:rStyle w:val="st"/>
          <w:rFonts w:ascii="Calibri" w:hAnsi="Calibri" w:cs="Calibri"/>
          <w:b/>
          <w:sz w:val="22"/>
          <w:szCs w:val="22"/>
        </w:rPr>
        <w:t>Leśna 4</w:t>
      </w:r>
      <w:r w:rsidR="001C7C6B" w:rsidRPr="004A54FE">
        <w:rPr>
          <w:rStyle w:val="st"/>
          <w:rFonts w:ascii="Calibri" w:hAnsi="Calibri" w:cs="Calibri"/>
          <w:b/>
          <w:sz w:val="22"/>
          <w:szCs w:val="22"/>
        </w:rPr>
        <w:t xml:space="preserve">, </w:t>
      </w:r>
      <w:r w:rsidR="00D3431B" w:rsidRPr="004A54FE">
        <w:rPr>
          <w:rStyle w:val="st"/>
          <w:rFonts w:ascii="Calibri" w:hAnsi="Calibri" w:cs="Calibri"/>
          <w:b/>
          <w:sz w:val="22"/>
          <w:szCs w:val="22"/>
        </w:rPr>
        <w:t>32</w:t>
      </w:r>
      <w:r w:rsidR="001C7C6B" w:rsidRPr="004A54FE">
        <w:rPr>
          <w:rStyle w:val="st"/>
          <w:rFonts w:ascii="Calibri" w:hAnsi="Calibri" w:cs="Calibri"/>
          <w:b/>
          <w:sz w:val="22"/>
          <w:szCs w:val="22"/>
        </w:rPr>
        <w:t>-</w:t>
      </w:r>
      <w:r w:rsidR="00D3431B" w:rsidRPr="004A54FE">
        <w:rPr>
          <w:rStyle w:val="st"/>
          <w:rFonts w:ascii="Calibri" w:hAnsi="Calibri" w:cs="Calibri"/>
          <w:b/>
          <w:sz w:val="22"/>
          <w:szCs w:val="22"/>
        </w:rPr>
        <w:t>353</w:t>
      </w:r>
      <w:r w:rsidR="001C7C6B" w:rsidRPr="004A54FE">
        <w:rPr>
          <w:rStyle w:val="st"/>
          <w:rFonts w:ascii="Calibri" w:hAnsi="Calibri" w:cs="Calibri"/>
          <w:b/>
          <w:sz w:val="22"/>
          <w:szCs w:val="22"/>
        </w:rPr>
        <w:t xml:space="preserve"> </w:t>
      </w:r>
      <w:r w:rsidR="00D3431B" w:rsidRPr="004A54FE">
        <w:rPr>
          <w:rStyle w:val="st"/>
          <w:rFonts w:ascii="Calibri" w:hAnsi="Calibri" w:cs="Calibri"/>
          <w:b/>
          <w:sz w:val="22"/>
          <w:szCs w:val="22"/>
        </w:rPr>
        <w:t>Trzyciąż</w:t>
      </w:r>
      <w:r w:rsidR="001C7C6B" w:rsidRPr="004A54FE">
        <w:rPr>
          <w:rFonts w:ascii="Calibri" w:hAnsi="Calibri" w:cs="Calibri"/>
          <w:b/>
          <w:sz w:val="22"/>
          <w:szCs w:val="22"/>
        </w:rPr>
        <w:t xml:space="preserve">, woj. </w:t>
      </w:r>
      <w:r w:rsidR="001C7C6B" w:rsidRPr="004A54FE">
        <w:rPr>
          <w:rFonts w:ascii="Calibri" w:hAnsi="Calibri" w:cs="Calibri"/>
          <w:b/>
          <w:color w:val="000000"/>
          <w:sz w:val="22"/>
          <w:szCs w:val="22"/>
        </w:rPr>
        <w:t>małopolskie</w:t>
      </w:r>
      <w:r w:rsidR="001C7C6B"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,  </w:t>
      </w:r>
    </w:p>
    <w:p w14:paraId="2BB928D8" w14:textId="5F37C468" w:rsidR="001C7C6B" w:rsidRPr="004A54FE" w:rsidRDefault="001C7C6B" w:rsidP="00773B99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w terminie od </w:t>
      </w:r>
      <w:r w:rsidR="00D3431B" w:rsidRPr="004A54FE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D3431B" w:rsidRPr="004A54FE">
        <w:rPr>
          <w:rFonts w:ascii="Calibri" w:hAnsi="Calibri" w:cs="Calibri"/>
          <w:b/>
          <w:bCs/>
          <w:color w:val="000000"/>
          <w:sz w:val="22"/>
          <w:szCs w:val="22"/>
        </w:rPr>
        <w:t>07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E979FD" w:rsidRPr="004A54FE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  <w:r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  do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C40A3" w:rsidRPr="004A54F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E008C" w:rsidRPr="004A54FE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D3431B" w:rsidRPr="004A54F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.2023 r.</w:t>
      </w:r>
      <w:r w:rsidRPr="004A54FE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w godz. </w:t>
      </w:r>
      <w:r w:rsidR="003A1F01" w:rsidRPr="004A54FE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Pr="004A54FE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3A1F01" w:rsidRPr="004A54F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00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97DF3" w:rsidRPr="004A54FE">
        <w:rPr>
          <w:rFonts w:ascii="Calibri" w:hAnsi="Calibri" w:cs="Calibri"/>
          <w:b/>
          <w:bCs/>
          <w:color w:val="000000"/>
          <w:sz w:val="22"/>
          <w:szCs w:val="22"/>
        </w:rPr>
        <w:t>do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 xml:space="preserve"> 14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00</w:t>
      </w:r>
      <w:r w:rsidR="00FB3178" w:rsidRPr="004A54F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7960BF41" w14:textId="3FCE61B3" w:rsidR="001C7C6B" w:rsidRPr="004A54FE" w:rsidRDefault="001C7C6B" w:rsidP="00773B99">
      <w:pPr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 w:rsidRPr="004A54FE">
        <w:rPr>
          <w:rFonts w:ascii="Calibri" w:hAnsi="Calibri" w:cs="Calibri"/>
          <w:sz w:val="22"/>
          <w:szCs w:val="22"/>
        </w:rPr>
        <w:t xml:space="preserve">Dyskusja publiczna nad przyjętymi rozwiązaniami odbędzie się w dniu </w:t>
      </w:r>
      <w:r w:rsidR="00D3431B" w:rsidRPr="004A54FE">
        <w:rPr>
          <w:rFonts w:ascii="Calibri" w:hAnsi="Calibri" w:cs="Calibri"/>
          <w:color w:val="000000"/>
          <w:sz w:val="22"/>
          <w:szCs w:val="22"/>
        </w:rPr>
        <w:t>25</w:t>
      </w:r>
      <w:r w:rsidR="00E8257E" w:rsidRPr="004A54FE">
        <w:rPr>
          <w:rFonts w:ascii="Calibri" w:hAnsi="Calibri" w:cs="Calibri"/>
          <w:color w:val="000000"/>
          <w:sz w:val="22"/>
          <w:szCs w:val="22"/>
        </w:rPr>
        <w:t>.</w:t>
      </w:r>
      <w:r w:rsidR="00D3431B" w:rsidRPr="004A54FE">
        <w:rPr>
          <w:rFonts w:ascii="Calibri" w:hAnsi="Calibri" w:cs="Calibri"/>
          <w:color w:val="000000"/>
          <w:sz w:val="22"/>
          <w:szCs w:val="22"/>
        </w:rPr>
        <w:t>07</w:t>
      </w:r>
      <w:r w:rsidR="00E8257E" w:rsidRPr="004A54FE">
        <w:rPr>
          <w:rFonts w:ascii="Calibri" w:hAnsi="Calibri" w:cs="Calibri"/>
          <w:color w:val="000000"/>
          <w:sz w:val="22"/>
          <w:szCs w:val="22"/>
        </w:rPr>
        <w:t xml:space="preserve">.2023 r. </w:t>
      </w:r>
      <w:r w:rsidR="006C4835" w:rsidRPr="004A54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A54FE">
        <w:rPr>
          <w:rFonts w:ascii="Calibri" w:hAnsi="Calibri" w:cs="Calibri"/>
          <w:color w:val="000000"/>
          <w:sz w:val="22"/>
          <w:szCs w:val="22"/>
        </w:rPr>
        <w:t xml:space="preserve">w Urzędzie Gminy </w:t>
      </w:r>
      <w:r w:rsidR="00D3431B" w:rsidRPr="004A54FE">
        <w:rPr>
          <w:rFonts w:ascii="Calibri" w:hAnsi="Calibri" w:cs="Calibri"/>
          <w:color w:val="000000"/>
          <w:sz w:val="22"/>
          <w:szCs w:val="22"/>
        </w:rPr>
        <w:t>Trzyciąż</w:t>
      </w:r>
      <w:r w:rsidRPr="004A54FE">
        <w:rPr>
          <w:rFonts w:ascii="Calibri" w:hAnsi="Calibri" w:cs="Calibri"/>
          <w:color w:val="000000"/>
          <w:sz w:val="22"/>
          <w:szCs w:val="22"/>
        </w:rPr>
        <w:t xml:space="preserve">, o godz. </w:t>
      </w:r>
      <w:r w:rsidR="00FB3178" w:rsidRPr="004A54FE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B73434" w:rsidRPr="004A54FE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FB3178" w:rsidRPr="004A54FE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00</w:t>
      </w:r>
      <w:r w:rsidR="006C4835" w:rsidRPr="004A54FE">
        <w:rPr>
          <w:rFonts w:ascii="Calibri" w:hAnsi="Calibri" w:cs="Calibri"/>
          <w:color w:val="000000"/>
          <w:sz w:val="22"/>
          <w:szCs w:val="22"/>
        </w:rPr>
        <w:t>.</w:t>
      </w:r>
    </w:p>
    <w:p w14:paraId="0F962A2F" w14:textId="57093429" w:rsidR="001C7C6B" w:rsidRPr="004A54FE" w:rsidRDefault="001C7C6B" w:rsidP="00773B99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4A54FE">
        <w:rPr>
          <w:rFonts w:ascii="Calibri" w:hAnsi="Calibri" w:cs="Calibri"/>
          <w:bCs/>
          <w:sz w:val="22"/>
          <w:szCs w:val="22"/>
        </w:rPr>
        <w:t xml:space="preserve">Projekt </w:t>
      </w:r>
      <w:r w:rsidR="00E979FD" w:rsidRPr="004A54FE">
        <w:rPr>
          <w:rFonts w:ascii="Calibri" w:hAnsi="Calibri" w:cs="Calibri"/>
          <w:bCs/>
          <w:sz w:val="22"/>
          <w:szCs w:val="22"/>
        </w:rPr>
        <w:t>planu</w:t>
      </w:r>
      <w:r w:rsidRPr="004A54FE">
        <w:rPr>
          <w:rFonts w:ascii="Calibri" w:hAnsi="Calibri" w:cs="Calibri"/>
          <w:bCs/>
          <w:sz w:val="22"/>
          <w:szCs w:val="22"/>
        </w:rPr>
        <w:t xml:space="preserve">, od dnia wyłożenia tj. </w:t>
      </w:r>
      <w:r w:rsidRPr="004A54FE">
        <w:rPr>
          <w:rFonts w:ascii="Calibri" w:hAnsi="Calibri" w:cs="Calibri"/>
          <w:bCs/>
          <w:color w:val="000000"/>
          <w:sz w:val="22"/>
          <w:szCs w:val="22"/>
        </w:rPr>
        <w:t xml:space="preserve">od </w:t>
      </w:r>
      <w:r w:rsidR="00D3431B" w:rsidRPr="004A54FE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FB3178" w:rsidRPr="004A54FE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D3431B" w:rsidRPr="004A54FE">
        <w:rPr>
          <w:rFonts w:ascii="Calibri" w:hAnsi="Calibri" w:cs="Calibri"/>
          <w:bCs/>
          <w:color w:val="000000"/>
          <w:sz w:val="22"/>
          <w:szCs w:val="22"/>
        </w:rPr>
        <w:t>07</w:t>
      </w:r>
      <w:r w:rsidR="00FB3178" w:rsidRPr="004A54FE">
        <w:rPr>
          <w:rFonts w:ascii="Calibri" w:hAnsi="Calibri" w:cs="Calibri"/>
          <w:bCs/>
          <w:color w:val="000000"/>
          <w:sz w:val="22"/>
          <w:szCs w:val="22"/>
        </w:rPr>
        <w:t>.202</w:t>
      </w:r>
      <w:r w:rsidR="00E979FD" w:rsidRPr="004A54F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FB3178" w:rsidRPr="004A54FE">
        <w:rPr>
          <w:rFonts w:ascii="Calibri" w:hAnsi="Calibri" w:cs="Calibri"/>
          <w:bCs/>
          <w:color w:val="000000"/>
          <w:sz w:val="22"/>
          <w:szCs w:val="22"/>
        </w:rPr>
        <w:t xml:space="preserve"> r.</w:t>
      </w:r>
      <w:r w:rsidRPr="004A54FE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4A54FE">
        <w:rPr>
          <w:rFonts w:ascii="Calibri" w:hAnsi="Calibri" w:cs="Calibri"/>
          <w:bCs/>
          <w:sz w:val="22"/>
          <w:szCs w:val="22"/>
        </w:rPr>
        <w:t xml:space="preserve">  będzie dostępny do wglądu na stronie BIP</w:t>
      </w:r>
      <w:r w:rsidR="00797DF3" w:rsidRPr="004A54FE">
        <w:rPr>
          <w:rFonts w:ascii="Calibri" w:hAnsi="Calibri" w:cs="Calibri"/>
          <w:bCs/>
          <w:sz w:val="22"/>
          <w:szCs w:val="22"/>
        </w:rPr>
        <w:t xml:space="preserve"> Urzędu Gminy </w:t>
      </w:r>
      <w:r w:rsidR="00D3431B" w:rsidRPr="004A54FE">
        <w:rPr>
          <w:rFonts w:ascii="Calibri" w:hAnsi="Calibri" w:cs="Calibri"/>
          <w:bCs/>
          <w:sz w:val="22"/>
          <w:szCs w:val="22"/>
        </w:rPr>
        <w:t>Trzyciąż</w:t>
      </w:r>
      <w:r w:rsidR="00840BFB" w:rsidRPr="004A54FE">
        <w:rPr>
          <w:rFonts w:ascii="Calibri" w:hAnsi="Calibri" w:cs="Calibri"/>
          <w:bCs/>
          <w:sz w:val="22"/>
          <w:szCs w:val="22"/>
        </w:rPr>
        <w:t xml:space="preserve">, w zakładce </w:t>
      </w:r>
      <w:r w:rsidR="006B06B4" w:rsidRPr="004A54FE">
        <w:rPr>
          <w:rFonts w:ascii="Calibri" w:hAnsi="Calibri" w:cs="Calibri"/>
          <w:szCs w:val="22"/>
        </w:rPr>
        <w:t>https://bip.malopolska.pl/ugtrzyciaz,m,400543,miejscowy-plan-zagospodarowania-przestrzennego.html</w:t>
      </w:r>
      <w:r w:rsidR="00840BFB" w:rsidRPr="004A54FE">
        <w:rPr>
          <w:rFonts w:ascii="Calibri" w:hAnsi="Calibri" w:cs="Calibri"/>
          <w:bCs/>
          <w:sz w:val="22"/>
          <w:szCs w:val="22"/>
        </w:rPr>
        <w:t>.</w:t>
      </w:r>
    </w:p>
    <w:p w14:paraId="62455107" w14:textId="6F1D6BA9" w:rsidR="00773B99" w:rsidRDefault="003A1F01" w:rsidP="00D801C5">
      <w:pPr>
        <w:pStyle w:val="standard0"/>
        <w:tabs>
          <w:tab w:val="left" w:pos="0"/>
        </w:tabs>
        <w:spacing w:after="120" w:line="276" w:lineRule="auto"/>
        <w:rPr>
          <w:rFonts w:ascii="Calibri" w:hAnsi="Calibri" w:cs="Calibri"/>
          <w:szCs w:val="22"/>
        </w:rPr>
      </w:pPr>
      <w:r w:rsidRPr="004A54FE">
        <w:rPr>
          <w:rFonts w:ascii="Calibri" w:hAnsi="Calibri" w:cs="Calibri"/>
          <w:szCs w:val="22"/>
        </w:rPr>
        <w:t xml:space="preserve">Zainteresowani mogą składać uwagi do </w:t>
      </w:r>
      <w:r w:rsidR="00815D1D" w:rsidRPr="004A54FE">
        <w:rPr>
          <w:rFonts w:ascii="Calibri" w:hAnsi="Calibri" w:cs="Calibri"/>
          <w:szCs w:val="22"/>
        </w:rPr>
        <w:t>wyłożone</w:t>
      </w:r>
      <w:r w:rsidR="00E979FD" w:rsidRPr="004A54FE">
        <w:rPr>
          <w:rFonts w:ascii="Calibri" w:hAnsi="Calibri" w:cs="Calibri"/>
          <w:szCs w:val="22"/>
        </w:rPr>
        <w:t>go</w:t>
      </w:r>
      <w:r w:rsidR="00815D1D" w:rsidRPr="004A54FE">
        <w:rPr>
          <w:rFonts w:ascii="Calibri" w:hAnsi="Calibri" w:cs="Calibri"/>
          <w:szCs w:val="22"/>
        </w:rPr>
        <w:t xml:space="preserve"> do publicznego wglądu </w:t>
      </w:r>
      <w:r w:rsidR="00E979FD" w:rsidRPr="004A54FE">
        <w:rPr>
          <w:rFonts w:ascii="Calibri" w:hAnsi="Calibri" w:cs="Calibri"/>
          <w:szCs w:val="22"/>
        </w:rPr>
        <w:t xml:space="preserve">projektu planu </w:t>
      </w:r>
      <w:r w:rsidRPr="004A54FE">
        <w:rPr>
          <w:rFonts w:ascii="Calibri" w:hAnsi="Calibri" w:cs="Calibri"/>
          <w:szCs w:val="22"/>
        </w:rPr>
        <w:t>do Wójta Gminy</w:t>
      </w:r>
      <w:r w:rsidRPr="004A54FE">
        <w:rPr>
          <w:rFonts w:ascii="Calibri" w:hAnsi="Calibri" w:cs="Calibri"/>
          <w:i/>
          <w:szCs w:val="22"/>
        </w:rPr>
        <w:t xml:space="preserve"> </w:t>
      </w:r>
      <w:r w:rsidR="00D3431B" w:rsidRPr="004A54FE">
        <w:rPr>
          <w:rFonts w:ascii="Calibri" w:hAnsi="Calibri" w:cs="Calibri"/>
          <w:szCs w:val="22"/>
        </w:rPr>
        <w:t>Trzyciąż</w:t>
      </w:r>
      <w:r w:rsidR="00773B99" w:rsidRPr="004A54FE">
        <w:rPr>
          <w:rFonts w:ascii="Calibri" w:hAnsi="Calibri" w:cs="Calibri"/>
          <w:szCs w:val="22"/>
        </w:rPr>
        <w:t xml:space="preserve"> </w:t>
      </w:r>
      <w:r w:rsidRPr="004A54FE">
        <w:rPr>
          <w:rFonts w:ascii="Calibri" w:hAnsi="Calibri" w:cs="Calibri"/>
          <w:szCs w:val="22"/>
        </w:rPr>
        <w:t>w formie papierowej</w:t>
      </w:r>
      <w:r w:rsidR="00E979FD" w:rsidRPr="004A54FE">
        <w:rPr>
          <w:rFonts w:ascii="Calibri" w:hAnsi="Calibri" w:cs="Calibri"/>
          <w:szCs w:val="22"/>
        </w:rPr>
        <w:t>,</w:t>
      </w:r>
      <w:r w:rsidRPr="004A54FE">
        <w:rPr>
          <w:rFonts w:ascii="Calibri" w:hAnsi="Calibri" w:cs="Calibri"/>
          <w:szCs w:val="22"/>
        </w:rPr>
        <w:t xml:space="preserve"> na adres Urzędu Gminy lub elektronicznej, w tym za pomocą środków komunikacji elektronicznej</w:t>
      </w:r>
      <w:r w:rsidR="00E8257E" w:rsidRPr="004A54FE">
        <w:rPr>
          <w:rFonts w:ascii="Calibri" w:hAnsi="Calibri" w:cs="Calibri"/>
          <w:szCs w:val="22"/>
        </w:rPr>
        <w:t>,</w:t>
      </w:r>
      <w:r w:rsidRPr="004A54FE">
        <w:rPr>
          <w:rFonts w:ascii="Calibri" w:hAnsi="Calibri" w:cs="Calibri"/>
          <w:szCs w:val="22"/>
        </w:rPr>
        <w:t xml:space="preserve"> na adres </w:t>
      </w:r>
      <w:hyperlink r:id="rId6" w:history="1">
        <w:r w:rsidR="00D3431B" w:rsidRPr="004A54FE">
          <w:rPr>
            <w:rStyle w:val="Hipercze"/>
            <w:rFonts w:ascii="Calibri" w:hAnsi="Calibri" w:cs="Calibri"/>
            <w:i/>
            <w:szCs w:val="22"/>
          </w:rPr>
          <w:t>sekretariat@gminatrzyciaz.pl</w:t>
        </w:r>
      </w:hyperlink>
      <w:r w:rsidR="00FB3178" w:rsidRPr="004A54FE">
        <w:rPr>
          <w:rFonts w:ascii="Calibri" w:hAnsi="Calibri" w:cs="Calibri"/>
          <w:i/>
          <w:szCs w:val="22"/>
        </w:rPr>
        <w:t>,</w:t>
      </w:r>
      <w:r w:rsidRPr="004A54FE">
        <w:rPr>
          <w:rFonts w:ascii="Calibri" w:hAnsi="Calibri" w:cs="Calibri"/>
          <w:i/>
          <w:color w:val="FF0000"/>
          <w:szCs w:val="22"/>
        </w:rPr>
        <w:t xml:space="preserve"> </w:t>
      </w:r>
      <w:r w:rsidRPr="004A54FE">
        <w:rPr>
          <w:rFonts w:ascii="Calibri" w:hAnsi="Calibri" w:cs="Calibri"/>
          <w:szCs w:val="22"/>
        </w:rPr>
        <w:t>platformy ePUAP oraz formularz</w:t>
      </w:r>
      <w:r w:rsidR="005C40A3" w:rsidRPr="004A54FE">
        <w:rPr>
          <w:rFonts w:ascii="Calibri" w:hAnsi="Calibri" w:cs="Calibri"/>
          <w:szCs w:val="22"/>
        </w:rPr>
        <w:t>a</w:t>
      </w:r>
      <w:r w:rsidRPr="004A54FE">
        <w:rPr>
          <w:rFonts w:ascii="Calibri" w:hAnsi="Calibri" w:cs="Calibri"/>
          <w:szCs w:val="22"/>
        </w:rPr>
        <w:t xml:space="preserve"> zamieszczon</w:t>
      </w:r>
      <w:r w:rsidR="005C40A3" w:rsidRPr="004A54FE">
        <w:rPr>
          <w:rFonts w:ascii="Calibri" w:hAnsi="Calibri" w:cs="Calibri"/>
          <w:szCs w:val="22"/>
        </w:rPr>
        <w:t>ego</w:t>
      </w:r>
      <w:r w:rsidRPr="004A54FE">
        <w:rPr>
          <w:rFonts w:ascii="Calibri" w:hAnsi="Calibri" w:cs="Calibri"/>
          <w:szCs w:val="22"/>
        </w:rPr>
        <w:t xml:space="preserve"> w Biuletynie Informacji Publicznej na stronie podmiotowej:</w:t>
      </w:r>
      <w:r w:rsidRPr="004A54FE">
        <w:rPr>
          <w:rFonts w:ascii="Calibri" w:hAnsi="Calibri" w:cs="Calibri"/>
          <w:color w:val="FF0000"/>
          <w:szCs w:val="22"/>
        </w:rPr>
        <w:t xml:space="preserve"> </w:t>
      </w:r>
      <w:r w:rsidR="004A54FE" w:rsidRPr="004A54FE">
        <w:rPr>
          <w:rFonts w:ascii="Calibri" w:hAnsi="Calibri" w:cs="Calibri"/>
          <w:szCs w:val="22"/>
        </w:rPr>
        <w:t>https://bip.malopolska.pl/ugtrzyciaz,m,400543,miejscowy-plan-zagospodarowania-przestrzennego.html</w:t>
      </w:r>
      <w:r w:rsidR="00FB3178" w:rsidRPr="004A54FE">
        <w:t xml:space="preserve"> </w:t>
      </w:r>
      <w:r w:rsidRPr="004A54FE">
        <w:rPr>
          <w:rFonts w:ascii="Calibri" w:hAnsi="Calibri" w:cs="Calibri"/>
          <w:szCs w:val="22"/>
        </w:rPr>
        <w:t xml:space="preserve">do dnia </w:t>
      </w:r>
      <w:r w:rsidR="00D3431B" w:rsidRPr="004A54FE">
        <w:rPr>
          <w:rFonts w:ascii="Calibri" w:hAnsi="Calibri" w:cs="Calibri"/>
          <w:szCs w:val="22"/>
        </w:rPr>
        <w:t>2</w:t>
      </w:r>
      <w:r w:rsidR="005C40A3" w:rsidRPr="004A54FE">
        <w:rPr>
          <w:rFonts w:ascii="Calibri" w:hAnsi="Calibri" w:cs="Calibri"/>
          <w:szCs w:val="22"/>
        </w:rPr>
        <w:t>3</w:t>
      </w:r>
      <w:r w:rsidR="00FB3178" w:rsidRPr="004A54FE">
        <w:rPr>
          <w:rFonts w:ascii="Calibri" w:hAnsi="Calibri" w:cs="Calibri"/>
          <w:szCs w:val="22"/>
        </w:rPr>
        <w:t>.</w:t>
      </w:r>
      <w:r w:rsidR="00D3431B" w:rsidRPr="004A54FE">
        <w:rPr>
          <w:rFonts w:ascii="Calibri" w:hAnsi="Calibri" w:cs="Calibri"/>
          <w:szCs w:val="22"/>
        </w:rPr>
        <w:t>08</w:t>
      </w:r>
      <w:r w:rsidR="00FB3178" w:rsidRPr="004A54FE">
        <w:rPr>
          <w:rFonts w:ascii="Calibri" w:hAnsi="Calibri" w:cs="Calibri"/>
          <w:szCs w:val="22"/>
        </w:rPr>
        <w:t>.</w:t>
      </w:r>
      <w:r w:rsidRPr="004A54FE">
        <w:rPr>
          <w:rFonts w:ascii="Calibri" w:hAnsi="Calibri" w:cs="Calibri"/>
          <w:szCs w:val="22"/>
        </w:rPr>
        <w:t>202</w:t>
      </w:r>
      <w:r w:rsidR="001A3EF4" w:rsidRPr="004A54FE">
        <w:rPr>
          <w:rFonts w:ascii="Calibri" w:hAnsi="Calibri" w:cs="Calibri"/>
          <w:szCs w:val="22"/>
        </w:rPr>
        <w:t>3</w:t>
      </w:r>
      <w:r w:rsidRPr="004A54FE">
        <w:rPr>
          <w:rFonts w:ascii="Calibri" w:hAnsi="Calibri" w:cs="Calibri"/>
          <w:szCs w:val="22"/>
        </w:rPr>
        <w:t xml:space="preserve"> r</w:t>
      </w:r>
      <w:r w:rsidRPr="004A54FE">
        <w:rPr>
          <w:rFonts w:ascii="Calibri" w:hAnsi="Calibri" w:cs="Calibri"/>
          <w:i/>
          <w:szCs w:val="22"/>
        </w:rPr>
        <w:t>.</w:t>
      </w:r>
      <w:r w:rsidRPr="004A54FE">
        <w:rPr>
          <w:rFonts w:ascii="Calibri" w:hAnsi="Calibri" w:cs="Calibri"/>
          <w:szCs w:val="22"/>
        </w:rPr>
        <w:t xml:space="preserve"> </w:t>
      </w:r>
    </w:p>
    <w:p w14:paraId="3ECE0735" w14:textId="09C27FAF" w:rsidR="00D801C5" w:rsidRDefault="00773B99" w:rsidP="00D801C5">
      <w:pPr>
        <w:spacing w:line="276" w:lineRule="auto"/>
        <w:ind w:left="4956" w:firstLine="708"/>
        <w:jc w:val="center"/>
        <w:rPr>
          <w:rFonts w:ascii="Calibri" w:hAnsi="Calibri" w:cs="Calibri"/>
          <w:i/>
          <w:iCs/>
          <w:sz w:val="22"/>
          <w:szCs w:val="22"/>
        </w:rPr>
      </w:pPr>
      <w:r w:rsidRPr="004A54FE">
        <w:rPr>
          <w:rFonts w:ascii="Calibri" w:hAnsi="Calibri" w:cs="Calibri"/>
          <w:i/>
          <w:iCs/>
          <w:sz w:val="22"/>
          <w:szCs w:val="22"/>
        </w:rPr>
        <w:t xml:space="preserve">Wójt Gminy </w:t>
      </w:r>
      <w:r w:rsidR="00D3431B" w:rsidRPr="004A54FE">
        <w:rPr>
          <w:rFonts w:ascii="Calibri" w:hAnsi="Calibri" w:cs="Calibri"/>
          <w:i/>
          <w:iCs/>
          <w:sz w:val="22"/>
          <w:szCs w:val="22"/>
        </w:rPr>
        <w:t>Trzyciąż</w:t>
      </w:r>
    </w:p>
    <w:p w14:paraId="1238035F" w14:textId="77777777" w:rsidR="006B06B4" w:rsidRDefault="00D801C5" w:rsidP="006B06B4">
      <w:pPr>
        <w:spacing w:line="276" w:lineRule="auto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2"/>
          <w:szCs w:val="22"/>
        </w:rPr>
        <w:t>mgr inż. Roman Żelazny</w:t>
      </w:r>
      <w:r w:rsidR="00B31EBB" w:rsidRPr="004A54FE">
        <w:rPr>
          <w:rFonts w:ascii="Calibri" w:hAnsi="Calibri" w:cs="Calibri"/>
        </w:rPr>
        <w:t xml:space="preserve">        </w:t>
      </w:r>
    </w:p>
    <w:p w14:paraId="55909505" w14:textId="10BBDDC8" w:rsidR="00956649" w:rsidRDefault="00B31EBB" w:rsidP="006B06B4">
      <w:pPr>
        <w:spacing w:line="276" w:lineRule="auto"/>
        <w:ind w:left="4956" w:firstLine="708"/>
        <w:jc w:val="center"/>
        <w:rPr>
          <w:rFonts w:ascii="Calibri" w:hAnsi="Calibri" w:cs="Calibri"/>
        </w:rPr>
      </w:pPr>
      <w:r w:rsidRPr="004A54FE">
        <w:rPr>
          <w:rFonts w:ascii="Calibri" w:hAnsi="Calibri" w:cs="Calibri"/>
        </w:rPr>
        <w:t xml:space="preserve">   </w:t>
      </w:r>
    </w:p>
    <w:p w14:paraId="5CBB29CE" w14:textId="2680BBD2" w:rsidR="00956649" w:rsidRPr="004A54FE" w:rsidRDefault="00956649" w:rsidP="009566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4A54FE">
        <w:rPr>
          <w:rFonts w:asciiTheme="minorHAnsi" w:hAnsiTheme="minorHAnsi" w:cstheme="minorHAnsi"/>
          <w:b/>
          <w:sz w:val="18"/>
          <w:szCs w:val="16"/>
        </w:rPr>
        <w:t>Klauzula Informacyjna</w:t>
      </w:r>
    </w:p>
    <w:p w14:paraId="133FA193" w14:textId="37B9EFE8" w:rsidR="00956649" w:rsidRPr="006B06B4" w:rsidRDefault="00956649" w:rsidP="00956649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6B06B4">
        <w:rPr>
          <w:rFonts w:asciiTheme="minorHAnsi" w:hAnsiTheme="minorHAnsi" w:cstheme="minorHAnsi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informuję, że: [1] Administratorem przekazywanych danych jest Wójt Gminy</w:t>
      </w:r>
      <w:r w:rsidR="00D616A5" w:rsidRPr="006B06B4">
        <w:rPr>
          <w:rFonts w:asciiTheme="minorHAnsi" w:hAnsiTheme="minorHAnsi" w:cstheme="minorHAnsi"/>
          <w:sz w:val="12"/>
          <w:szCs w:val="12"/>
        </w:rPr>
        <w:t xml:space="preserve"> Trzyciąż</w:t>
      </w:r>
      <w:r w:rsidRPr="006B06B4">
        <w:rPr>
          <w:rFonts w:asciiTheme="minorHAnsi" w:hAnsiTheme="minorHAnsi" w:cstheme="minorHAnsi"/>
          <w:sz w:val="12"/>
          <w:szCs w:val="12"/>
        </w:rPr>
        <w:t xml:space="preserve">, z siedzibą: </w:t>
      </w:r>
      <w:r w:rsidRPr="006B06B4">
        <w:rPr>
          <w:rStyle w:val="lrzxr"/>
          <w:rFonts w:asciiTheme="minorHAnsi" w:hAnsiTheme="minorHAnsi" w:cstheme="minorHAnsi"/>
          <w:sz w:val="12"/>
          <w:szCs w:val="12"/>
        </w:rPr>
        <w:t xml:space="preserve">32-353 Trzyciąż, </w:t>
      </w:r>
      <w:r w:rsidRPr="006B06B4">
        <w:rPr>
          <w:rStyle w:val="apple-converted-space"/>
          <w:rFonts w:asciiTheme="minorHAnsi" w:hAnsiTheme="minorHAnsi" w:cstheme="minorHAnsi"/>
          <w:color w:val="000000"/>
          <w:sz w:val="12"/>
          <w:szCs w:val="12"/>
        </w:rPr>
        <w:t xml:space="preserve">ul. </w:t>
      </w:r>
      <w:r w:rsidRPr="006B06B4">
        <w:rPr>
          <w:rStyle w:val="lrzxr"/>
          <w:rFonts w:asciiTheme="minorHAnsi" w:hAnsiTheme="minorHAnsi" w:cstheme="minorHAnsi"/>
          <w:sz w:val="12"/>
          <w:szCs w:val="12"/>
        </w:rPr>
        <w:t xml:space="preserve">Leśna 4, </w:t>
      </w:r>
      <w:r w:rsidRPr="006B06B4">
        <w:rPr>
          <w:rFonts w:asciiTheme="minorHAnsi" w:hAnsiTheme="minorHAnsi" w:cstheme="minorHAnsi"/>
          <w:color w:val="000000"/>
          <w:sz w:val="12"/>
          <w:szCs w:val="12"/>
        </w:rPr>
        <w:t>woj. małopolskie</w:t>
      </w:r>
      <w:r w:rsidRPr="006B06B4">
        <w:rPr>
          <w:rFonts w:asciiTheme="minorHAnsi" w:hAnsiTheme="minorHAnsi" w:cstheme="minorHAnsi"/>
          <w:sz w:val="12"/>
          <w:szCs w:val="12"/>
        </w:rPr>
        <w:t xml:space="preserve">. [2] Kontakt do Inspektora ochrony danych: e-mail: </w:t>
      </w:r>
      <w:hyperlink r:id="rId7" w:history="1">
        <w:r w:rsidR="004A54FE" w:rsidRPr="006B06B4">
          <w:rPr>
            <w:rStyle w:val="Hipercze"/>
            <w:rFonts w:asciiTheme="minorHAnsi" w:hAnsiTheme="minorHAnsi" w:cstheme="minorHAnsi"/>
            <w:bCs/>
            <w:sz w:val="12"/>
            <w:szCs w:val="12"/>
          </w:rPr>
          <w:t>iod@gminatrzyciaz.pl</w:t>
        </w:r>
      </w:hyperlink>
      <w:r w:rsidRPr="006B06B4">
        <w:rPr>
          <w:rFonts w:asciiTheme="minorHAnsi" w:hAnsiTheme="minorHAnsi" w:cstheme="minorHAnsi"/>
          <w:sz w:val="12"/>
          <w:szCs w:val="12"/>
        </w:rPr>
        <w:t>; [3] Celem przetwarzania danych jest realizacja zadań związanych z procedurą sporządzenia planu miejscowego, podstawę przetwarzania stanowi ustawa z dnia 27 marca 2003 r. o planowaniu i zagospodarowaniu przestrzennym. [4] Dane osobowe są zabezpieczone zgodnie z obowiązującymi przepisami, a ich odbiorcami mogą być podmioty uprawnione do ujawnienia im danych na mocy przepisów prawa oraz podmioty przetwarzające dane w ramach świadczenia usług dla administratora. [5]. Dane osobowe będą przechowywane przez okres niezbędny do sporządzenia i uchwalenia zmiany planu oraz jego archiwizacji. [6] Przysługuje Państwu prawo do: żądania dostępu do swoich danych osobowych, sprostowania oraz wniesienia skargi do Prezesa Urzędu Ochrony Danych Osobowych. P</w:t>
      </w:r>
      <w:r w:rsidRPr="006B06B4">
        <w:rPr>
          <w:rFonts w:asciiTheme="minorHAnsi" w:hAnsiTheme="minorHAnsi" w:cstheme="minorHAnsi"/>
          <w:color w:val="000000"/>
          <w:sz w:val="12"/>
          <w:szCs w:val="12"/>
        </w:rPr>
        <w:t xml:space="preserve">ełna treść klauzuli informacyjnej zamieszczona jest pod adresem: </w:t>
      </w:r>
      <w:hyperlink r:id="rId8" w:history="1">
        <w:r w:rsidRPr="006B06B4">
          <w:rPr>
            <w:rStyle w:val="Hipercze"/>
            <w:rFonts w:asciiTheme="minorHAnsi" w:hAnsiTheme="minorHAnsi" w:cstheme="minorHAnsi"/>
            <w:sz w:val="12"/>
            <w:szCs w:val="12"/>
          </w:rPr>
          <w:t>https://bip.malopolska.pl/ugtrzyciaz,a,1459432,klauzula-informacyjna-o-przetwarzaniu-danych-osobowych.html</w:t>
        </w:r>
      </w:hyperlink>
      <w:r w:rsidRPr="006B06B4">
        <w:rPr>
          <w:rFonts w:asciiTheme="minorHAnsi" w:hAnsiTheme="minorHAnsi" w:cstheme="minorHAnsi"/>
          <w:color w:val="000000"/>
          <w:sz w:val="12"/>
          <w:szCs w:val="12"/>
        </w:rPr>
        <w:t xml:space="preserve"> .</w:t>
      </w:r>
    </w:p>
    <w:p w14:paraId="7D88CCEF" w14:textId="515248AE" w:rsidR="00C5220B" w:rsidRPr="00B73434" w:rsidRDefault="00C5220B" w:rsidP="00956649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20"/>
        </w:rPr>
      </w:pPr>
    </w:p>
    <w:sectPr w:rsidR="00C5220B" w:rsidRPr="00B73434" w:rsidSect="003501D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47"/>
    <w:rsid w:val="00034130"/>
    <w:rsid w:val="00060DCC"/>
    <w:rsid w:val="000909DB"/>
    <w:rsid w:val="000B1202"/>
    <w:rsid w:val="000C23A1"/>
    <w:rsid w:val="001377C2"/>
    <w:rsid w:val="001532AB"/>
    <w:rsid w:val="001A3EF4"/>
    <w:rsid w:val="001B4D75"/>
    <w:rsid w:val="001C79F8"/>
    <w:rsid w:val="001C7C6B"/>
    <w:rsid w:val="002227CE"/>
    <w:rsid w:val="0027061E"/>
    <w:rsid w:val="00287382"/>
    <w:rsid w:val="002A640B"/>
    <w:rsid w:val="00302398"/>
    <w:rsid w:val="00316466"/>
    <w:rsid w:val="00320DD5"/>
    <w:rsid w:val="003249D1"/>
    <w:rsid w:val="003501DA"/>
    <w:rsid w:val="003A1F01"/>
    <w:rsid w:val="003A507D"/>
    <w:rsid w:val="003B0D1B"/>
    <w:rsid w:val="003B3DA1"/>
    <w:rsid w:val="004A1C7D"/>
    <w:rsid w:val="004A54FE"/>
    <w:rsid w:val="0050745D"/>
    <w:rsid w:val="00545C67"/>
    <w:rsid w:val="005C40A3"/>
    <w:rsid w:val="005E75CD"/>
    <w:rsid w:val="006B06B4"/>
    <w:rsid w:val="006C4835"/>
    <w:rsid w:val="00773B99"/>
    <w:rsid w:val="00797DF3"/>
    <w:rsid w:val="00815D1D"/>
    <w:rsid w:val="00840BFB"/>
    <w:rsid w:val="008E0B49"/>
    <w:rsid w:val="00956649"/>
    <w:rsid w:val="009F0FB3"/>
    <w:rsid w:val="00A60F6B"/>
    <w:rsid w:val="00A7156F"/>
    <w:rsid w:val="00A73C8D"/>
    <w:rsid w:val="00A73F1D"/>
    <w:rsid w:val="00AA2670"/>
    <w:rsid w:val="00AA4C13"/>
    <w:rsid w:val="00AE008C"/>
    <w:rsid w:val="00AE2FCC"/>
    <w:rsid w:val="00B31EBB"/>
    <w:rsid w:val="00B420D3"/>
    <w:rsid w:val="00B466EC"/>
    <w:rsid w:val="00B73434"/>
    <w:rsid w:val="00B84417"/>
    <w:rsid w:val="00B953DD"/>
    <w:rsid w:val="00BB47FF"/>
    <w:rsid w:val="00BE3A96"/>
    <w:rsid w:val="00C5220B"/>
    <w:rsid w:val="00C65C4E"/>
    <w:rsid w:val="00C87D47"/>
    <w:rsid w:val="00CC2B63"/>
    <w:rsid w:val="00CC492B"/>
    <w:rsid w:val="00CD4D67"/>
    <w:rsid w:val="00D3431B"/>
    <w:rsid w:val="00D616A5"/>
    <w:rsid w:val="00D801C5"/>
    <w:rsid w:val="00DF2731"/>
    <w:rsid w:val="00E41368"/>
    <w:rsid w:val="00E64156"/>
    <w:rsid w:val="00E81F3F"/>
    <w:rsid w:val="00E8257E"/>
    <w:rsid w:val="00E96BC9"/>
    <w:rsid w:val="00E979FD"/>
    <w:rsid w:val="00EF767F"/>
    <w:rsid w:val="00FA4C70"/>
    <w:rsid w:val="00FB13A2"/>
    <w:rsid w:val="00FB317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F64A26"/>
  <w15:chartTrackingRefBased/>
  <w15:docId w15:val="{6EBD6FDE-14A8-46E4-99A7-6F38AE3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A4C70"/>
    <w:rPr>
      <w:b/>
      <w:bCs/>
      <w:i w:val="0"/>
      <w:iCs w:val="0"/>
    </w:rPr>
  </w:style>
  <w:style w:type="character" w:customStyle="1" w:styleId="st">
    <w:name w:val="st"/>
    <w:basedOn w:val="Domylnaczcionkaakapitu"/>
    <w:rsid w:val="00034130"/>
  </w:style>
  <w:style w:type="character" w:customStyle="1" w:styleId="apple-converted-space">
    <w:name w:val="apple-converted-space"/>
    <w:rsid w:val="00C5220B"/>
  </w:style>
  <w:style w:type="character" w:customStyle="1" w:styleId="xbe">
    <w:name w:val="_xbe"/>
    <w:rsid w:val="00C5220B"/>
  </w:style>
  <w:style w:type="paragraph" w:customStyle="1" w:styleId="Standard">
    <w:name w:val="Standard"/>
    <w:rsid w:val="00C5220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2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C5220B"/>
  </w:style>
  <w:style w:type="character" w:customStyle="1" w:styleId="h1">
    <w:name w:val="h1"/>
    <w:rsid w:val="00320DD5"/>
  </w:style>
  <w:style w:type="paragraph" w:customStyle="1" w:styleId="standard0">
    <w:name w:val="standard"/>
    <w:basedOn w:val="Normalny"/>
    <w:link w:val="standardZnak1"/>
    <w:rsid w:val="005E75CD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standardZnak1">
    <w:name w:val="standard Znak1"/>
    <w:link w:val="standard0"/>
    <w:locked/>
    <w:rsid w:val="005E75CD"/>
    <w:rPr>
      <w:rFonts w:ascii="Arial" w:hAnsi="Arial"/>
      <w:sz w:val="22"/>
    </w:rPr>
  </w:style>
  <w:style w:type="character" w:styleId="Hipercze">
    <w:name w:val="Hyperlink"/>
    <w:uiPriority w:val="99"/>
    <w:rsid w:val="00797DF3"/>
    <w:rPr>
      <w:color w:val="0563C1"/>
      <w:u w:val="single"/>
    </w:rPr>
  </w:style>
  <w:style w:type="character" w:styleId="Odwoaniedokomentarza">
    <w:name w:val="annotation reference"/>
    <w:rsid w:val="00DF27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731"/>
  </w:style>
  <w:style w:type="paragraph" w:styleId="Tematkomentarza">
    <w:name w:val="annotation subject"/>
    <w:basedOn w:val="Tekstkomentarza"/>
    <w:next w:val="Tekstkomentarza"/>
    <w:link w:val="TematkomentarzaZnak"/>
    <w:rsid w:val="00DF2731"/>
    <w:rPr>
      <w:b/>
      <w:bCs/>
    </w:rPr>
  </w:style>
  <w:style w:type="character" w:customStyle="1" w:styleId="TematkomentarzaZnak">
    <w:name w:val="Temat komentarza Znak"/>
    <w:link w:val="Tematkomentarza"/>
    <w:rsid w:val="00DF2731"/>
    <w:rPr>
      <w:b/>
      <w:bCs/>
    </w:rPr>
  </w:style>
  <w:style w:type="paragraph" w:styleId="Tekstdymka">
    <w:name w:val="Balloon Text"/>
    <w:basedOn w:val="Normalny"/>
    <w:link w:val="TekstdymkaZnak"/>
    <w:rsid w:val="00DF2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73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17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54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0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trzyciaz,a,1459432,klauzula-informacyjna-o-przetwarzaniu-danych-osobow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trzycia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rzyciaz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8BC7-7498-417C-A815-D03E13E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517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4471</CharactersWithSpaces>
  <SharedDoc>false</SharedDoc>
  <HLinks>
    <vt:vector size="18" baseType="variant"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http://www.spytkowice.net.pl/klauzula-informacyjna/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https://www.golcza.pl/index.php/konsultacje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mailto:ug@golcza.pl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Ewa</dc:creator>
  <cp:keywords/>
  <dc:description/>
  <cp:lastModifiedBy>16-Łukasz</cp:lastModifiedBy>
  <cp:revision>3</cp:revision>
  <cp:lastPrinted>2023-06-27T06:29:00Z</cp:lastPrinted>
  <dcterms:created xsi:type="dcterms:W3CDTF">2023-06-26T12:34:00Z</dcterms:created>
  <dcterms:modified xsi:type="dcterms:W3CDTF">2023-06-27T09:27:00Z</dcterms:modified>
</cp:coreProperties>
</file>