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716"/>
      </w:tblGrid>
      <w:tr w:rsidR="00ED0D3C" w:rsidRPr="0032477F" w14:paraId="072C4F39" w14:textId="77777777" w:rsidTr="00003C62">
        <w:trPr>
          <w:trHeight w:val="181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D16F94" w14:textId="77777777" w:rsidR="00ED0D3C" w:rsidRPr="00003C62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03C62">
              <w:rPr>
                <w:rFonts w:ascii="Arial Narrow" w:hAnsi="Arial Narrow" w:cs="Arial"/>
                <w:color w:val="000000"/>
                <w:sz w:val="24"/>
                <w:szCs w:val="24"/>
              </w:rPr>
              <w:t>Dotyczy postępowania o udzielenie zamówienia publicznego pn.</w:t>
            </w:r>
          </w:p>
          <w:p w14:paraId="41B24853" w14:textId="77777777" w:rsidR="00ED0D3C" w:rsidRPr="00003C62" w:rsidRDefault="0000000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003C6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„Rozbudowa sieci kanalizacji sanitarnej na terenie gminy Trzyciąż”</w:t>
            </w:r>
          </w:p>
          <w:p w14:paraId="6F8D5D89" w14:textId="27AFB9D9" w:rsidR="00ED0D3C" w:rsidRPr="00003C62" w:rsidRDefault="00000000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03C62">
              <w:rPr>
                <w:rFonts w:ascii="Arial Narrow" w:hAnsi="Arial Narrow" w:cs="Arial"/>
                <w:color w:val="000000"/>
                <w:sz w:val="24"/>
                <w:szCs w:val="24"/>
              </w:rPr>
              <w:t>Numer postępowania:</w:t>
            </w:r>
            <w:r w:rsidR="00003C62" w:rsidRPr="00003C6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IiR 271.17.2022</w:t>
            </w:r>
          </w:p>
          <w:p w14:paraId="1D4A3241" w14:textId="10492383" w:rsidR="00ED0D3C" w:rsidRPr="00003C62" w:rsidRDefault="00ED0D3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4276A73A" w14:textId="2582D96E" w:rsidR="00ED0D3C" w:rsidRPr="0032477F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2477F">
              <w:rPr>
                <w:rFonts w:ascii="Arial Narrow" w:hAnsi="Arial Narrow" w:cs="Arial"/>
                <w:color w:val="000000"/>
                <w:sz w:val="24"/>
                <w:szCs w:val="24"/>
              </w:rPr>
              <w:t>Trzyciąż,</w:t>
            </w:r>
            <w:r w:rsidR="0034743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dnia</w:t>
            </w:r>
            <w:r w:rsidRPr="0032477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BE1EE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26 </w:t>
            </w:r>
            <w:r w:rsidRPr="0032477F">
              <w:rPr>
                <w:rFonts w:ascii="Arial Narrow" w:hAnsi="Arial Narrow" w:cs="Arial"/>
                <w:color w:val="000000"/>
                <w:sz w:val="24"/>
                <w:szCs w:val="24"/>
              </w:rPr>
              <w:t>stycznia 2023</w:t>
            </w:r>
            <w:r w:rsidR="00D04C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32477F">
              <w:rPr>
                <w:rFonts w:ascii="Arial Narrow" w:hAnsi="Arial Narrow" w:cs="Arial"/>
                <w:color w:val="000000"/>
                <w:sz w:val="24"/>
                <w:szCs w:val="24"/>
              </w:rPr>
              <w:t>r.</w:t>
            </w:r>
          </w:p>
          <w:p w14:paraId="612318E5" w14:textId="77777777" w:rsidR="003B65D0" w:rsidRPr="0032477F" w:rsidRDefault="003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1328AC67" w14:textId="77777777" w:rsidR="003B65D0" w:rsidRPr="0032477F" w:rsidRDefault="003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0B1BBDCD" w14:textId="77777777" w:rsidR="003B65D0" w:rsidRPr="0032477F" w:rsidRDefault="003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5CFA3E13" w14:textId="1A6AB7D9" w:rsidR="00ED0D3C" w:rsidRPr="0032477F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477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Do wszystkich zainteresowanych</w:t>
            </w:r>
          </w:p>
        </w:tc>
      </w:tr>
    </w:tbl>
    <w:p w14:paraId="5B64470B" w14:textId="77777777" w:rsidR="00BE1EE3" w:rsidRDefault="003B65D0" w:rsidP="003B65D0">
      <w:pPr>
        <w:pStyle w:val="Tekstpodstawowy2"/>
        <w:rPr>
          <w:rFonts w:cs="Arial"/>
        </w:rPr>
      </w:pPr>
      <w:r w:rsidRPr="0032477F">
        <w:rPr>
          <w:rFonts w:cs="Arial"/>
        </w:rPr>
        <w:t xml:space="preserve">Informacja </w:t>
      </w:r>
      <w:r w:rsidRPr="0032477F">
        <w:rPr>
          <w:rFonts w:cs="Arial"/>
        </w:rPr>
        <w:br/>
        <w:t xml:space="preserve">o </w:t>
      </w:r>
      <w:r w:rsidR="00BE1EE3">
        <w:rPr>
          <w:rFonts w:cs="Arial"/>
        </w:rPr>
        <w:t xml:space="preserve">unieważnieniu czynności wyboru </w:t>
      </w:r>
      <w:r w:rsidRPr="0032477F">
        <w:rPr>
          <w:rFonts w:cs="Arial"/>
        </w:rPr>
        <w:t>oferty</w:t>
      </w:r>
    </w:p>
    <w:p w14:paraId="18E71EE3" w14:textId="716218F4" w:rsidR="003B65D0" w:rsidRPr="0032477F" w:rsidRDefault="00BE1EE3" w:rsidP="003B65D0">
      <w:pPr>
        <w:pStyle w:val="Tekstpodstawowy2"/>
        <w:rPr>
          <w:rFonts w:cs="Arial"/>
        </w:rPr>
      </w:pPr>
      <w:r>
        <w:rPr>
          <w:rFonts w:cs="Arial"/>
        </w:rPr>
        <w:t xml:space="preserve"> i </w:t>
      </w:r>
      <w:r w:rsidR="003B65D0" w:rsidRPr="0032477F">
        <w:rPr>
          <w:rFonts w:cs="Arial"/>
        </w:rPr>
        <w:t>wykonawc</w:t>
      </w:r>
      <w:r>
        <w:rPr>
          <w:rFonts w:cs="Arial"/>
        </w:rPr>
        <w:t>y</w:t>
      </w:r>
      <w:r w:rsidR="003B65D0" w:rsidRPr="0032477F">
        <w:rPr>
          <w:rFonts w:cs="Arial"/>
        </w:rPr>
        <w:t>, któr</w:t>
      </w:r>
      <w:r>
        <w:rPr>
          <w:rFonts w:cs="Arial"/>
        </w:rPr>
        <w:t>ego</w:t>
      </w:r>
      <w:r w:rsidR="003B65D0" w:rsidRPr="0032477F">
        <w:rPr>
          <w:rFonts w:cs="Arial"/>
        </w:rPr>
        <w:t xml:space="preserve"> ofert</w:t>
      </w:r>
      <w:r>
        <w:rPr>
          <w:rFonts w:cs="Arial"/>
        </w:rPr>
        <w:t>a</w:t>
      </w:r>
      <w:r w:rsidR="003B65D0" w:rsidRPr="0032477F">
        <w:rPr>
          <w:rFonts w:cs="Arial"/>
        </w:rPr>
        <w:t xml:space="preserve"> został</w:t>
      </w:r>
      <w:r>
        <w:rPr>
          <w:rFonts w:cs="Arial"/>
        </w:rPr>
        <w:t>a</w:t>
      </w:r>
      <w:r w:rsidR="003B65D0" w:rsidRPr="0032477F">
        <w:rPr>
          <w:rFonts w:cs="Arial"/>
        </w:rPr>
        <w:t xml:space="preserve"> odrzucon</w:t>
      </w:r>
      <w:r>
        <w:rPr>
          <w:rFonts w:cs="Arial"/>
        </w:rPr>
        <w:t>a</w:t>
      </w:r>
    </w:p>
    <w:p w14:paraId="430C7A6C" w14:textId="199449C2" w:rsidR="005D3A27" w:rsidRDefault="00801215" w:rsidP="004704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0"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Na podstawie</w:t>
      </w:r>
      <w:r w:rsidR="004704D5" w:rsidRPr="00801215">
        <w:rPr>
          <w:rFonts w:ascii="Arial Narrow" w:hAnsi="Arial Narrow" w:cs="Arial"/>
          <w:color w:val="000000"/>
          <w:sz w:val="24"/>
          <w:szCs w:val="24"/>
        </w:rPr>
        <w:t xml:space="preserve"> orzeczeni</w:t>
      </w:r>
      <w:r>
        <w:rPr>
          <w:rFonts w:ascii="Arial Narrow" w:hAnsi="Arial Narrow" w:cs="Arial"/>
          <w:color w:val="000000"/>
          <w:sz w:val="24"/>
          <w:szCs w:val="24"/>
        </w:rPr>
        <w:t>a</w:t>
      </w:r>
      <w:r w:rsidR="004704D5" w:rsidRPr="0080121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D3A27" w:rsidRPr="00801215">
        <w:rPr>
          <w:rFonts w:ascii="Arial Narrow" w:hAnsi="Arial Narrow" w:cs="Arial"/>
          <w:color w:val="000000"/>
          <w:sz w:val="24"/>
          <w:szCs w:val="24"/>
        </w:rPr>
        <w:t xml:space="preserve">z dnia 23 stycznia 2023 r </w:t>
      </w:r>
      <w:r w:rsidRPr="00801215">
        <w:rPr>
          <w:rFonts w:ascii="Arial Narrow" w:hAnsi="Arial Narrow" w:cs="Arial"/>
          <w:color w:val="000000"/>
          <w:sz w:val="24"/>
          <w:szCs w:val="24"/>
        </w:rPr>
        <w:t xml:space="preserve">Krajowej Izby Odwoławczej w sprawie o sygn. akt KIO 81/23 </w:t>
      </w:r>
      <w:r w:rsidRPr="00801215">
        <w:rPr>
          <w:rFonts w:ascii="Arial Narrow" w:hAnsi="Arial Narrow" w:cs="Arial"/>
          <w:color w:val="000000"/>
          <w:sz w:val="24"/>
          <w:szCs w:val="24"/>
        </w:rPr>
        <w:t xml:space="preserve">oraz </w:t>
      </w:r>
      <w:r>
        <w:rPr>
          <w:rFonts w:ascii="Arial Narrow" w:hAnsi="Arial Narrow" w:cs="Arial"/>
          <w:color w:val="000000"/>
          <w:sz w:val="24"/>
          <w:szCs w:val="24"/>
        </w:rPr>
        <w:t>d</w:t>
      </w:r>
      <w:r w:rsidR="00000000" w:rsidRPr="00801215">
        <w:rPr>
          <w:rFonts w:ascii="Arial Narrow" w:hAnsi="Arial Narrow" w:cs="Arial"/>
          <w:color w:val="000000"/>
          <w:sz w:val="24"/>
          <w:szCs w:val="24"/>
        </w:rPr>
        <w:t xml:space="preserve">ziałając </w:t>
      </w:r>
      <w:r>
        <w:rPr>
          <w:rFonts w:ascii="Arial Narrow" w:hAnsi="Arial Narrow" w:cs="Arial"/>
          <w:color w:val="000000"/>
          <w:sz w:val="24"/>
          <w:szCs w:val="24"/>
        </w:rPr>
        <w:t xml:space="preserve">zgodnie z </w:t>
      </w:r>
      <w:r w:rsidR="00000000" w:rsidRPr="00801215">
        <w:rPr>
          <w:rFonts w:ascii="Arial Narrow" w:hAnsi="Arial Narrow" w:cs="Arial"/>
          <w:color w:val="000000"/>
          <w:sz w:val="24"/>
          <w:szCs w:val="24"/>
        </w:rPr>
        <w:t>art. 2</w:t>
      </w:r>
      <w:r w:rsidR="00BE1EE3" w:rsidRPr="00801215">
        <w:rPr>
          <w:rFonts w:ascii="Arial Narrow" w:hAnsi="Arial Narrow" w:cs="Arial"/>
          <w:color w:val="000000"/>
          <w:sz w:val="24"/>
          <w:szCs w:val="24"/>
        </w:rPr>
        <w:t xml:space="preserve">24 ust. 6 w zw. z </w:t>
      </w:r>
      <w:r w:rsidR="00BE1EE3" w:rsidRPr="00801215">
        <w:rPr>
          <w:rFonts w:ascii="Arial Narrow" w:hAnsi="Arial Narrow" w:cs="Arial"/>
          <w:color w:val="000000"/>
          <w:sz w:val="24"/>
          <w:szCs w:val="24"/>
        </w:rPr>
        <w:t>art. 22</w:t>
      </w:r>
      <w:r w:rsidR="00BE1EE3" w:rsidRPr="00801215">
        <w:rPr>
          <w:rFonts w:ascii="Arial Narrow" w:hAnsi="Arial Narrow" w:cs="Arial"/>
          <w:color w:val="000000"/>
          <w:sz w:val="24"/>
          <w:szCs w:val="24"/>
        </w:rPr>
        <w:t>6</w:t>
      </w:r>
      <w:r w:rsidR="00BE1EE3" w:rsidRPr="00801215">
        <w:rPr>
          <w:rFonts w:ascii="Arial Narrow" w:hAnsi="Arial Narrow" w:cs="Arial"/>
          <w:color w:val="000000"/>
          <w:sz w:val="24"/>
          <w:szCs w:val="24"/>
        </w:rPr>
        <w:t xml:space="preserve"> ust. </w:t>
      </w:r>
      <w:r w:rsidR="00BE1EE3" w:rsidRPr="00801215">
        <w:rPr>
          <w:rFonts w:ascii="Arial Narrow" w:hAnsi="Arial Narrow" w:cs="Arial"/>
          <w:color w:val="000000"/>
          <w:sz w:val="24"/>
          <w:szCs w:val="24"/>
        </w:rPr>
        <w:t xml:space="preserve">1 pkt 8 </w:t>
      </w:r>
      <w:r w:rsidR="00000000" w:rsidRPr="00801215">
        <w:rPr>
          <w:rFonts w:ascii="Arial Narrow" w:hAnsi="Arial Narrow" w:cs="Arial"/>
          <w:color w:val="000000"/>
          <w:sz w:val="24"/>
          <w:szCs w:val="24"/>
        </w:rPr>
        <w:t xml:space="preserve">ustawy z dnia 11 września 2019 r. Prawo zamówień publicznych, zwanej dalej „ustawą”, Zamawiający </w:t>
      </w:r>
      <w:r w:rsidR="003B65D0" w:rsidRPr="00801215">
        <w:rPr>
          <w:rFonts w:ascii="Arial Narrow" w:hAnsi="Arial Narrow" w:cs="Arial"/>
          <w:color w:val="000000"/>
          <w:sz w:val="24"/>
          <w:szCs w:val="24"/>
        </w:rPr>
        <w:t xml:space="preserve">Gmina Trzyciąż </w:t>
      </w:r>
      <w:r w:rsidR="00000000" w:rsidRPr="00801215">
        <w:rPr>
          <w:rFonts w:ascii="Arial Narrow" w:hAnsi="Arial Narrow" w:cs="Arial"/>
          <w:color w:val="000000"/>
          <w:sz w:val="24"/>
          <w:szCs w:val="24"/>
        </w:rPr>
        <w:t xml:space="preserve">zawiadamia, </w:t>
      </w:r>
      <w:r w:rsidR="00CF298A" w:rsidRPr="005D3A27">
        <w:rPr>
          <w:rFonts w:ascii="Arial Narrow" w:hAnsi="Arial Narrow" w:cs="Arial"/>
          <w:b/>
          <w:bCs/>
          <w:color w:val="000000"/>
          <w:sz w:val="24"/>
          <w:szCs w:val="24"/>
        </w:rPr>
        <w:t>o</w:t>
      </w:r>
      <w:r w:rsidR="004704D5" w:rsidRPr="005D3A27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CF298A" w:rsidRPr="005D3A2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unieważnieniu </w:t>
      </w:r>
      <w:r w:rsidR="004704D5" w:rsidRPr="005D3A2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czynności </w:t>
      </w:r>
      <w:r w:rsidR="00CF298A" w:rsidRPr="005D3A27">
        <w:rPr>
          <w:rFonts w:ascii="Arial Narrow" w:hAnsi="Arial Narrow" w:cs="Arial"/>
          <w:b/>
          <w:bCs/>
          <w:color w:val="000000"/>
          <w:sz w:val="24"/>
          <w:szCs w:val="24"/>
        </w:rPr>
        <w:t>wyboru najkorzystniejszej oferty, o odrzuceniu oferty</w:t>
      </w:r>
      <w:r w:rsidR="004704D5" w:rsidRPr="005D3A2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wykonawcy</w:t>
      </w:r>
      <w:r w:rsidR="004704D5" w:rsidRPr="0080121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704D5" w:rsidRPr="00801215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="004704D5" w:rsidRPr="00801215">
        <w:rPr>
          <w:rFonts w:ascii="Arial Narrow" w:hAnsi="Arial Narrow" w:cs="Arial"/>
          <w:color w:val="000000"/>
          <w:sz w:val="24"/>
          <w:szCs w:val="24"/>
        </w:rPr>
        <w:t>Halina Kasprzyk prowadząca działalność gospodarczą pod firmą Firma Instalacyjno-Budowlana Halina Kasprzyk Sieciechowice, ul. Widokowa 88, 32-095, Iwanowice Włościańskie.</w:t>
      </w:r>
    </w:p>
    <w:p w14:paraId="68DE4D59" w14:textId="77777777" w:rsidR="005D3A27" w:rsidRDefault="005D3A27" w:rsidP="005D3A27">
      <w:pPr>
        <w:pStyle w:val="Akapitzlist"/>
        <w:widowControl w:val="0"/>
        <w:autoSpaceDE w:val="0"/>
        <w:autoSpaceDN w:val="0"/>
        <w:adjustRightInd w:val="0"/>
        <w:spacing w:before="400" w:after="0" w:line="240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DFBA3D6" w14:textId="3531B514" w:rsidR="004704D5" w:rsidRPr="00801215" w:rsidRDefault="005D3A27" w:rsidP="004704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0"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01215">
        <w:rPr>
          <w:rFonts w:ascii="Arial Narrow" w:hAnsi="Arial Narrow" w:cs="Arial"/>
          <w:color w:val="000000"/>
          <w:sz w:val="24"/>
          <w:szCs w:val="24"/>
        </w:rPr>
        <w:t>Zamawiający Gmina Trzyciąż zawiadamia</w:t>
      </w:r>
      <w:r>
        <w:rPr>
          <w:rFonts w:ascii="Arial Narrow" w:hAnsi="Arial Narrow" w:cs="Arial"/>
          <w:color w:val="000000"/>
          <w:sz w:val="24"/>
          <w:szCs w:val="24"/>
        </w:rPr>
        <w:t xml:space="preserve"> również</w:t>
      </w:r>
      <w:r w:rsidRPr="00801215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Pr="005D3A27">
        <w:rPr>
          <w:rFonts w:ascii="Arial Narrow" w:hAnsi="Arial Narrow" w:cs="Arial"/>
          <w:color w:val="000000"/>
          <w:sz w:val="24"/>
          <w:szCs w:val="24"/>
        </w:rPr>
        <w:t>o powtórzeni</w:t>
      </w:r>
      <w:r>
        <w:rPr>
          <w:rFonts w:ascii="Arial Narrow" w:hAnsi="Arial Narrow" w:cs="Arial"/>
          <w:color w:val="000000"/>
          <w:sz w:val="24"/>
          <w:szCs w:val="24"/>
        </w:rPr>
        <w:t>u</w:t>
      </w:r>
      <w:r w:rsidRPr="005D3A27">
        <w:rPr>
          <w:rFonts w:ascii="Arial Narrow" w:hAnsi="Arial Narrow" w:cs="Arial"/>
          <w:color w:val="000000"/>
          <w:sz w:val="24"/>
          <w:szCs w:val="24"/>
        </w:rPr>
        <w:t xml:space="preserve"> czynności badania i oceny ofert</w:t>
      </w:r>
      <w:r>
        <w:rPr>
          <w:rFonts w:ascii="Arial Narrow" w:hAnsi="Arial Narrow" w:cs="Arial"/>
          <w:color w:val="000000"/>
          <w:sz w:val="24"/>
          <w:szCs w:val="24"/>
        </w:rPr>
        <w:t>.</w:t>
      </w:r>
    </w:p>
    <w:p w14:paraId="126D3818" w14:textId="773A3D87" w:rsidR="00CF298A" w:rsidRPr="004704D5" w:rsidRDefault="00CF298A" w:rsidP="005D3A27">
      <w:pPr>
        <w:pStyle w:val="Akapitzlist"/>
        <w:widowControl w:val="0"/>
        <w:autoSpaceDE w:val="0"/>
        <w:autoSpaceDN w:val="0"/>
        <w:adjustRightInd w:val="0"/>
        <w:spacing w:before="400" w:after="0" w:line="240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72BF744" w14:textId="6CB9F2DF" w:rsidR="00003C62" w:rsidRDefault="00003C62">
      <w:pPr>
        <w:rPr>
          <w:rFonts w:ascii="Arial Narrow" w:hAnsi="Arial Narrow" w:cs="Arial"/>
          <w:sz w:val="24"/>
          <w:szCs w:val="24"/>
        </w:rPr>
      </w:pPr>
    </w:p>
    <w:p w14:paraId="34A748ED" w14:textId="10A585F1" w:rsidR="00003C62" w:rsidRDefault="00003C62">
      <w:pPr>
        <w:rPr>
          <w:rFonts w:ascii="Arial Narrow" w:hAnsi="Arial Narrow" w:cs="Arial"/>
          <w:sz w:val="24"/>
          <w:szCs w:val="24"/>
        </w:rPr>
      </w:pPr>
    </w:p>
    <w:p w14:paraId="391019DC" w14:textId="39BCE650" w:rsidR="00003C62" w:rsidRDefault="00003C62">
      <w:pPr>
        <w:rPr>
          <w:rFonts w:ascii="Arial Narrow" w:hAnsi="Arial Narrow" w:cs="Arial"/>
          <w:sz w:val="24"/>
          <w:szCs w:val="24"/>
        </w:rPr>
      </w:pPr>
    </w:p>
    <w:p w14:paraId="1EDC594A" w14:textId="065A37A4" w:rsidR="00003C62" w:rsidRDefault="00003C62">
      <w:pPr>
        <w:rPr>
          <w:rFonts w:ascii="Arial Narrow" w:hAnsi="Arial Narrow" w:cs="Arial"/>
          <w:sz w:val="24"/>
          <w:szCs w:val="24"/>
        </w:rPr>
      </w:pPr>
    </w:p>
    <w:p w14:paraId="4E153431" w14:textId="1E801CAF" w:rsidR="00003C62" w:rsidRDefault="00003C62">
      <w:pPr>
        <w:rPr>
          <w:rFonts w:ascii="Arial Narrow" w:hAnsi="Arial Narrow" w:cs="Arial"/>
          <w:sz w:val="24"/>
          <w:szCs w:val="24"/>
        </w:rPr>
      </w:pPr>
    </w:p>
    <w:p w14:paraId="33D93A18" w14:textId="2F96805D" w:rsidR="00003C62" w:rsidRDefault="00003C62">
      <w:pPr>
        <w:rPr>
          <w:rFonts w:ascii="Arial Narrow" w:hAnsi="Arial Narrow" w:cs="Arial"/>
          <w:sz w:val="24"/>
          <w:szCs w:val="24"/>
        </w:rPr>
      </w:pPr>
    </w:p>
    <w:p w14:paraId="3BC73ADD" w14:textId="652A0A46" w:rsidR="00003C62" w:rsidRDefault="00003C62">
      <w:pPr>
        <w:rPr>
          <w:rFonts w:ascii="Arial Narrow" w:hAnsi="Arial Narrow" w:cs="Arial"/>
          <w:sz w:val="24"/>
          <w:szCs w:val="24"/>
        </w:rPr>
      </w:pPr>
    </w:p>
    <w:p w14:paraId="18D8FF0A" w14:textId="57BCF3C7" w:rsidR="00003C62" w:rsidRDefault="00003C62">
      <w:pPr>
        <w:rPr>
          <w:rFonts w:ascii="Arial Narrow" w:hAnsi="Arial Narrow" w:cs="Arial"/>
          <w:sz w:val="24"/>
          <w:szCs w:val="24"/>
        </w:rPr>
      </w:pPr>
    </w:p>
    <w:p w14:paraId="06E10EA2" w14:textId="4E8F085C" w:rsidR="00003C62" w:rsidRDefault="00003C62">
      <w:pPr>
        <w:rPr>
          <w:rFonts w:ascii="Arial Narrow" w:hAnsi="Arial Narrow" w:cs="Arial"/>
          <w:sz w:val="24"/>
          <w:szCs w:val="24"/>
        </w:rPr>
      </w:pPr>
    </w:p>
    <w:p w14:paraId="60407E4C" w14:textId="253A1163" w:rsidR="00003C62" w:rsidRDefault="00003C62">
      <w:pPr>
        <w:rPr>
          <w:rFonts w:ascii="Arial Narrow" w:hAnsi="Arial Narrow" w:cs="Arial"/>
          <w:sz w:val="24"/>
          <w:szCs w:val="24"/>
        </w:rPr>
      </w:pPr>
    </w:p>
    <w:p w14:paraId="3FB9CC65" w14:textId="55E318D4" w:rsidR="00003C62" w:rsidRDefault="00003C62">
      <w:pPr>
        <w:rPr>
          <w:rFonts w:ascii="Arial Narrow" w:hAnsi="Arial Narrow" w:cs="Arial"/>
          <w:sz w:val="24"/>
          <w:szCs w:val="24"/>
        </w:rPr>
      </w:pPr>
    </w:p>
    <w:p w14:paraId="7CA69689" w14:textId="1DE9EE26" w:rsidR="00003C62" w:rsidRDefault="00003C62">
      <w:pPr>
        <w:rPr>
          <w:rFonts w:ascii="Arial Narrow" w:hAnsi="Arial Narrow" w:cs="Arial"/>
          <w:sz w:val="24"/>
          <w:szCs w:val="24"/>
        </w:rPr>
      </w:pPr>
    </w:p>
    <w:p w14:paraId="3261DC55" w14:textId="77777777" w:rsidR="00003C62" w:rsidRDefault="00003C62">
      <w:pPr>
        <w:rPr>
          <w:rFonts w:ascii="Arial Narrow" w:hAnsi="Arial Narrow" w:cs="Arial"/>
          <w:sz w:val="24"/>
          <w:szCs w:val="24"/>
        </w:rPr>
      </w:pPr>
    </w:p>
    <w:p w14:paraId="6DF185AE" w14:textId="77777777" w:rsidR="00003C62" w:rsidRPr="004133A6" w:rsidRDefault="00003C62" w:rsidP="00003C62">
      <w:pPr>
        <w:pStyle w:val="Zal-text"/>
        <w:spacing w:before="0" w:after="0" w:line="240" w:lineRule="auto"/>
        <w:rPr>
          <w:rFonts w:ascii="Arial Narrow" w:hAnsi="Arial Narrow" w:cs="Times New Roman"/>
          <w:sz w:val="24"/>
          <w:szCs w:val="24"/>
          <w:u w:val="single"/>
        </w:rPr>
      </w:pPr>
      <w:r w:rsidRPr="004133A6">
        <w:rPr>
          <w:rFonts w:ascii="Arial Narrow" w:hAnsi="Arial Narrow" w:cs="Times New Roman"/>
          <w:sz w:val="24"/>
          <w:szCs w:val="24"/>
          <w:u w:val="single"/>
        </w:rPr>
        <w:t>Otrzymują:</w:t>
      </w:r>
    </w:p>
    <w:p w14:paraId="65A252E1" w14:textId="77777777" w:rsidR="00003C62" w:rsidRPr="004133A6" w:rsidRDefault="00003C62" w:rsidP="00003C62">
      <w:pPr>
        <w:pStyle w:val="Zal-text"/>
        <w:numPr>
          <w:ilvl w:val="0"/>
          <w:numId w:val="5"/>
        </w:numPr>
        <w:spacing w:before="0" w:after="0" w:line="240" w:lineRule="auto"/>
        <w:ind w:left="414" w:hanging="357"/>
        <w:rPr>
          <w:rFonts w:ascii="Arial Narrow" w:hAnsi="Arial Narrow" w:cs="Times New Roman"/>
          <w:sz w:val="24"/>
          <w:szCs w:val="24"/>
        </w:rPr>
      </w:pPr>
      <w:r w:rsidRPr="004133A6">
        <w:rPr>
          <w:rFonts w:ascii="Arial Narrow" w:hAnsi="Arial Narrow" w:cs="Times New Roman"/>
          <w:sz w:val="24"/>
          <w:szCs w:val="24"/>
        </w:rPr>
        <w:t xml:space="preserve">Strona internetowa prowadzonego postepowania, Tablica ogłoszeń, </w:t>
      </w:r>
    </w:p>
    <w:p w14:paraId="1F526685" w14:textId="77777777" w:rsidR="00003C62" w:rsidRPr="004133A6" w:rsidRDefault="00003C62" w:rsidP="00003C62">
      <w:pPr>
        <w:pStyle w:val="Zal-text"/>
        <w:numPr>
          <w:ilvl w:val="0"/>
          <w:numId w:val="5"/>
        </w:numPr>
        <w:spacing w:before="0" w:after="0" w:line="240" w:lineRule="auto"/>
        <w:ind w:left="414" w:hanging="357"/>
        <w:rPr>
          <w:rFonts w:ascii="Arial Narrow" w:hAnsi="Arial Narrow" w:cs="Times New Roman"/>
          <w:sz w:val="24"/>
          <w:szCs w:val="24"/>
        </w:rPr>
      </w:pPr>
      <w:r w:rsidRPr="004133A6">
        <w:rPr>
          <w:rFonts w:ascii="Arial Narrow" w:hAnsi="Arial Narrow" w:cs="Times New Roman"/>
          <w:sz w:val="24"/>
          <w:szCs w:val="24"/>
        </w:rPr>
        <w:t>Wykonawcy biorący udział w postepowaniu</w:t>
      </w:r>
    </w:p>
    <w:p w14:paraId="3733BB8F" w14:textId="77777777" w:rsidR="00003C62" w:rsidRPr="004133A6" w:rsidRDefault="00003C62" w:rsidP="00003C62">
      <w:pPr>
        <w:pStyle w:val="Zal-text"/>
        <w:numPr>
          <w:ilvl w:val="0"/>
          <w:numId w:val="5"/>
        </w:numPr>
        <w:spacing w:before="0" w:after="0" w:line="240" w:lineRule="auto"/>
        <w:ind w:left="414" w:hanging="357"/>
        <w:rPr>
          <w:rFonts w:ascii="Arial Narrow" w:hAnsi="Arial Narrow" w:cs="Times New Roman"/>
          <w:sz w:val="24"/>
          <w:szCs w:val="24"/>
        </w:rPr>
      </w:pPr>
      <w:r w:rsidRPr="004133A6">
        <w:rPr>
          <w:rFonts w:ascii="Arial Narrow" w:hAnsi="Arial Narrow" w:cs="Times New Roman"/>
          <w:sz w:val="24"/>
          <w:szCs w:val="24"/>
        </w:rPr>
        <w:t>a/a UG.</w:t>
      </w:r>
    </w:p>
    <w:p w14:paraId="77435A71" w14:textId="77777777" w:rsidR="00003C62" w:rsidRPr="0032477F" w:rsidRDefault="00003C62">
      <w:pPr>
        <w:rPr>
          <w:rFonts w:ascii="Arial Narrow" w:hAnsi="Arial Narrow" w:cs="Arial"/>
          <w:sz w:val="24"/>
          <w:szCs w:val="24"/>
        </w:rPr>
      </w:pPr>
    </w:p>
    <w:sectPr w:rsidR="00003C62" w:rsidRPr="0032477F" w:rsidSect="003B65D0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A94A" w14:textId="77777777" w:rsidR="0092431E" w:rsidRDefault="0092431E">
      <w:pPr>
        <w:spacing w:after="0" w:line="240" w:lineRule="auto"/>
      </w:pPr>
      <w:r>
        <w:separator/>
      </w:r>
    </w:p>
  </w:endnote>
  <w:endnote w:type="continuationSeparator" w:id="0">
    <w:p w14:paraId="3D332129" w14:textId="77777777" w:rsidR="0092431E" w:rsidRDefault="0092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1F5A" w14:textId="77777777" w:rsidR="00003C62" w:rsidRPr="003A126C" w:rsidRDefault="00003C62" w:rsidP="00003C62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sans-serif"/>
        <w:color w:val="000000"/>
        <w:sz w:val="24"/>
        <w:szCs w:val="24"/>
      </w:rPr>
    </w:pPr>
    <w:r w:rsidRPr="003A126C">
      <w:rPr>
        <w:rFonts w:ascii="Arial Narrow" w:hAnsi="Arial Narrow" w:cs="sans-serif"/>
        <w:color w:val="000000"/>
        <w:sz w:val="24"/>
        <w:szCs w:val="24"/>
      </w:rPr>
      <w:t xml:space="preserve">Strona </w:t>
    </w:r>
    <w:r w:rsidRPr="003A126C">
      <w:rPr>
        <w:rFonts w:ascii="Arial Narrow" w:hAnsi="Arial Narrow" w:cs="sans-serif"/>
        <w:color w:val="000000"/>
        <w:sz w:val="24"/>
        <w:szCs w:val="24"/>
      </w:rPr>
      <w:pgNum/>
    </w:r>
  </w:p>
  <w:p w14:paraId="3E50298F" w14:textId="3D4B15CB" w:rsidR="00ED0D3C" w:rsidRPr="00003C62" w:rsidRDefault="00ED0D3C" w:rsidP="00003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97F2" w14:textId="77777777" w:rsidR="0092431E" w:rsidRDefault="0092431E">
      <w:pPr>
        <w:spacing w:after="0" w:line="240" w:lineRule="auto"/>
      </w:pPr>
      <w:r>
        <w:separator/>
      </w:r>
    </w:p>
  </w:footnote>
  <w:footnote w:type="continuationSeparator" w:id="0">
    <w:p w14:paraId="44BD2267" w14:textId="77777777" w:rsidR="0092431E" w:rsidRDefault="0092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691D" w14:textId="31012492" w:rsidR="00ED0D3C" w:rsidRDefault="00CD108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noProof/>
        <w:color w:val="000000"/>
        <w:sz w:val="24"/>
        <w:szCs w:val="24"/>
      </w:rPr>
      <w:drawing>
        <wp:inline distT="0" distB="0" distL="0" distR="0" wp14:anchorId="5065BB40" wp14:editId="369298EA">
          <wp:extent cx="1143000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287"/>
    <w:multiLevelType w:val="hybridMultilevel"/>
    <w:tmpl w:val="E5CECD0C"/>
    <w:lvl w:ilvl="0" w:tplc="CCAA12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374206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BAC"/>
    <w:multiLevelType w:val="hybridMultilevel"/>
    <w:tmpl w:val="3A982EC6"/>
    <w:lvl w:ilvl="0" w:tplc="AE240C8C">
      <w:start w:val="32"/>
      <w:numFmt w:val="bullet"/>
      <w:lvlText w:val="˗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0AE81213"/>
    <w:multiLevelType w:val="hybridMultilevel"/>
    <w:tmpl w:val="45984EB4"/>
    <w:lvl w:ilvl="0" w:tplc="6A32928C">
      <w:start w:val="1"/>
      <w:numFmt w:val="decimal"/>
      <w:lvlText w:val="%1. 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21A1"/>
    <w:multiLevelType w:val="hybridMultilevel"/>
    <w:tmpl w:val="A5F41868"/>
    <w:lvl w:ilvl="0" w:tplc="CCAA12B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748F1"/>
    <w:multiLevelType w:val="hybridMultilevel"/>
    <w:tmpl w:val="7AFED834"/>
    <w:lvl w:ilvl="0" w:tplc="C134743A">
      <w:start w:val="1"/>
      <w:numFmt w:val="upperRoman"/>
      <w:lvlText w:val="I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0543119">
    <w:abstractNumId w:val="4"/>
  </w:num>
  <w:num w:numId="2" w16cid:durableId="619645726">
    <w:abstractNumId w:val="3"/>
  </w:num>
  <w:num w:numId="3" w16cid:durableId="196046441">
    <w:abstractNumId w:val="2"/>
  </w:num>
  <w:num w:numId="4" w16cid:durableId="1804956587">
    <w:abstractNumId w:val="0"/>
  </w:num>
  <w:num w:numId="5" w16cid:durableId="121904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85"/>
    <w:rsid w:val="00003C62"/>
    <w:rsid w:val="002810A9"/>
    <w:rsid w:val="002A790F"/>
    <w:rsid w:val="00323D1E"/>
    <w:rsid w:val="0032477F"/>
    <w:rsid w:val="00347437"/>
    <w:rsid w:val="003B65D0"/>
    <w:rsid w:val="004704D5"/>
    <w:rsid w:val="005D3A27"/>
    <w:rsid w:val="00801215"/>
    <w:rsid w:val="0092431E"/>
    <w:rsid w:val="00BE1EE3"/>
    <w:rsid w:val="00CD1085"/>
    <w:rsid w:val="00CF298A"/>
    <w:rsid w:val="00D04C49"/>
    <w:rsid w:val="00E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B251F"/>
  <w14:defaultImageDpi w14:val="0"/>
  <w15:docId w15:val="{5B1EDD32-9BF3-488A-A433-8BC0326B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3B65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65D0"/>
    <w:rPr>
      <w:rFonts w:ascii="Arial Narrow" w:hAnsi="Arial Narrow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B65D0"/>
    <w:pPr>
      <w:ind w:left="720"/>
      <w:contextualSpacing/>
    </w:pPr>
  </w:style>
  <w:style w:type="paragraph" w:customStyle="1" w:styleId="Zal-text">
    <w:name w:val="Zal-text"/>
    <w:basedOn w:val="Normalny"/>
    <w:rsid w:val="00003C6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0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C62"/>
  </w:style>
  <w:style w:type="paragraph" w:styleId="Stopka">
    <w:name w:val="footer"/>
    <w:basedOn w:val="Normalny"/>
    <w:link w:val="StopkaZnak"/>
    <w:uiPriority w:val="99"/>
    <w:unhideWhenUsed/>
    <w:rsid w:val="0000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TOMASZW</dc:creator>
  <cp:keywords/>
  <dc:description/>
  <cp:lastModifiedBy>TOMASZW</cp:lastModifiedBy>
  <cp:revision>3</cp:revision>
  <dcterms:created xsi:type="dcterms:W3CDTF">2023-01-26T09:58:00Z</dcterms:created>
  <dcterms:modified xsi:type="dcterms:W3CDTF">2023-01-26T10:58:00Z</dcterms:modified>
</cp:coreProperties>
</file>