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3" w:rsidRPr="00BB6C13" w:rsidRDefault="00BB6C13" w:rsidP="00BB6C13">
      <w:pPr>
        <w:rPr>
          <w:sz w:val="24"/>
          <w:szCs w:val="24"/>
        </w:rPr>
      </w:pPr>
      <w:r>
        <w:rPr>
          <w:sz w:val="24"/>
          <w:szCs w:val="24"/>
        </w:rPr>
        <w:t>IiR.6721.1.2019                                                                           Trzyciąż</w:t>
      </w:r>
      <w:r w:rsidRPr="00BB6C13">
        <w:rPr>
          <w:sz w:val="24"/>
          <w:szCs w:val="24"/>
        </w:rPr>
        <w:t>, dnia</w:t>
      </w:r>
      <w:r>
        <w:rPr>
          <w:sz w:val="24"/>
          <w:szCs w:val="24"/>
        </w:rPr>
        <w:t xml:space="preserve"> </w:t>
      </w:r>
      <w:r w:rsidRPr="00BB6C13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</w:t>
      </w:r>
    </w:p>
    <w:p w:rsidR="00BB6C13" w:rsidRPr="00BB6C13" w:rsidRDefault="00BB6C13" w:rsidP="00BB6C13">
      <w:pPr>
        <w:rPr>
          <w:sz w:val="24"/>
          <w:szCs w:val="24"/>
        </w:rPr>
      </w:pPr>
    </w:p>
    <w:p w:rsidR="00BB6C13" w:rsidRPr="00BB6C13" w:rsidRDefault="00BB6C13" w:rsidP="00BB6C13">
      <w:pPr>
        <w:rPr>
          <w:b/>
          <w:sz w:val="24"/>
          <w:szCs w:val="24"/>
        </w:rPr>
      </w:pPr>
      <w:r w:rsidRPr="00BB6C13">
        <w:rPr>
          <w:b/>
          <w:sz w:val="24"/>
          <w:szCs w:val="24"/>
        </w:rPr>
        <w:t>Wnioskodawca:</w:t>
      </w:r>
    </w:p>
    <w:p w:rsidR="002C1CAF" w:rsidRDefault="002C1CAF" w:rsidP="002C1CAF">
      <w:pPr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BB6C13" w:rsidRPr="007027E4" w:rsidRDefault="002C1CAF" w:rsidP="00BB6C13">
      <w:pPr>
        <w:tabs>
          <w:tab w:val="left" w:pos="993"/>
        </w:tabs>
        <w:rPr>
          <w:sz w:val="22"/>
          <w:szCs w:val="22"/>
        </w:rPr>
      </w:pPr>
      <w:r w:rsidRPr="007027E4">
        <w:rPr>
          <w:sz w:val="22"/>
          <w:szCs w:val="22"/>
        </w:rPr>
        <w:t>n</w:t>
      </w:r>
      <w:r w:rsidR="00BB6C13" w:rsidRPr="007027E4">
        <w:rPr>
          <w:sz w:val="22"/>
          <w:szCs w:val="22"/>
        </w:rPr>
        <w:t xml:space="preserve">azwisko, imię (firma): </w:t>
      </w:r>
    </w:p>
    <w:p w:rsidR="002C1CAF" w:rsidRDefault="002C1CAF" w:rsidP="002C1CAF">
      <w:pPr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BB6C13" w:rsidRPr="007027E4" w:rsidRDefault="002C1CAF" w:rsidP="00BB6C13">
      <w:pPr>
        <w:tabs>
          <w:tab w:val="left" w:pos="993"/>
        </w:tabs>
        <w:rPr>
          <w:sz w:val="22"/>
          <w:szCs w:val="22"/>
        </w:rPr>
      </w:pPr>
      <w:r w:rsidRPr="007027E4">
        <w:rPr>
          <w:sz w:val="22"/>
          <w:szCs w:val="22"/>
        </w:rPr>
        <w:t>a</w:t>
      </w:r>
      <w:r w:rsidR="00BB6C13" w:rsidRPr="007027E4">
        <w:rPr>
          <w:sz w:val="22"/>
          <w:szCs w:val="22"/>
        </w:rPr>
        <w:t>dres, siedziba:</w:t>
      </w:r>
    </w:p>
    <w:p w:rsidR="00BB6C13" w:rsidRDefault="00BB6C13" w:rsidP="00BB6C13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BB6C13" w:rsidRPr="00BB6C13" w:rsidRDefault="00BB6C13" w:rsidP="00BB6C13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BB6C13" w:rsidRPr="007027E4" w:rsidRDefault="00BB6C13" w:rsidP="00BB6C13">
      <w:pPr>
        <w:jc w:val="both"/>
        <w:rPr>
          <w:bCs/>
          <w:sz w:val="22"/>
          <w:szCs w:val="22"/>
        </w:rPr>
      </w:pPr>
      <w:r w:rsidRPr="007027E4">
        <w:rPr>
          <w:bCs/>
          <w:sz w:val="22"/>
          <w:szCs w:val="22"/>
        </w:rPr>
        <w:t>telefon kontaktowy:</w:t>
      </w:r>
    </w:p>
    <w:p w:rsidR="00BB6C13" w:rsidRPr="00BB6C13" w:rsidRDefault="00BB6C13" w:rsidP="00BB6C13">
      <w:pPr>
        <w:rPr>
          <w:bCs/>
          <w:sz w:val="24"/>
          <w:szCs w:val="24"/>
        </w:rPr>
      </w:pPr>
    </w:p>
    <w:p w:rsidR="00BB6C13" w:rsidRPr="00BB6C13" w:rsidRDefault="00BB6C13" w:rsidP="00BB6C13">
      <w:pPr>
        <w:pStyle w:val="Nagwek2"/>
        <w:numPr>
          <w:ilvl w:val="0"/>
          <w:numId w:val="0"/>
        </w:numPr>
        <w:ind w:left="5235" w:firstLine="279"/>
        <w:jc w:val="left"/>
        <w:rPr>
          <w:b/>
          <w:szCs w:val="24"/>
        </w:rPr>
      </w:pPr>
      <w:r>
        <w:rPr>
          <w:b/>
          <w:szCs w:val="24"/>
        </w:rPr>
        <w:t>Wójt Gminy Trzyciąż</w:t>
      </w:r>
    </w:p>
    <w:p w:rsidR="00BB6C13" w:rsidRDefault="00BB6C13" w:rsidP="00BB6C13">
      <w:pPr>
        <w:ind w:left="480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Trzyciąż 99</w:t>
      </w:r>
    </w:p>
    <w:p w:rsidR="00BB6C13" w:rsidRDefault="00BB6C13" w:rsidP="00BB6C13">
      <w:pPr>
        <w:ind w:left="480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32-353 Trzyciąż</w:t>
      </w:r>
    </w:p>
    <w:p w:rsidR="00BB6C13" w:rsidRPr="00BB6C13" w:rsidRDefault="00BB6C13" w:rsidP="00BB6C13">
      <w:pPr>
        <w:ind w:left="4806" w:firstLine="708"/>
        <w:rPr>
          <w:b/>
          <w:sz w:val="24"/>
          <w:szCs w:val="24"/>
        </w:rPr>
      </w:pPr>
    </w:p>
    <w:p w:rsidR="00BB6C13" w:rsidRPr="00BB6C13" w:rsidRDefault="00BB6C13" w:rsidP="00BB6C13">
      <w:pPr>
        <w:pStyle w:val="Nagwek3"/>
        <w:numPr>
          <w:ilvl w:val="2"/>
          <w:numId w:val="1"/>
        </w:numPr>
        <w:rPr>
          <w:sz w:val="24"/>
          <w:szCs w:val="24"/>
        </w:rPr>
      </w:pPr>
      <w:r w:rsidRPr="00BB6C13">
        <w:rPr>
          <w:sz w:val="24"/>
          <w:szCs w:val="24"/>
        </w:rPr>
        <w:t>WNIOSEK</w:t>
      </w:r>
    </w:p>
    <w:p w:rsidR="00BB6C13" w:rsidRPr="00BB6C13" w:rsidRDefault="00BB6C13" w:rsidP="00BB6C13">
      <w:pPr>
        <w:pStyle w:val="WW-Tekstpodstawowy2"/>
        <w:rPr>
          <w:szCs w:val="24"/>
        </w:rPr>
      </w:pPr>
      <w:r w:rsidRPr="00BB6C13">
        <w:rPr>
          <w:szCs w:val="24"/>
        </w:rPr>
        <w:t xml:space="preserve">O ZMIANĘ PRZEZNACZENIA DZIAŁKI /DZIAŁEK/  </w:t>
      </w:r>
    </w:p>
    <w:p w:rsidR="00BB6C13" w:rsidRPr="00BB6C13" w:rsidRDefault="00BB6C13" w:rsidP="00BB6C13">
      <w:pPr>
        <w:pStyle w:val="Indeks"/>
        <w:suppressLineNumbers w:val="0"/>
        <w:rPr>
          <w:rFonts w:cs="Times New Roman"/>
          <w:sz w:val="24"/>
          <w:szCs w:val="24"/>
        </w:rPr>
      </w:pPr>
    </w:p>
    <w:p w:rsidR="003D472E" w:rsidRDefault="00BB6C13" w:rsidP="00BB6C13">
      <w:pPr>
        <w:pStyle w:val="Tekstpodstawowywcity2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 xml:space="preserve">Zwracam się z prośbą o </w:t>
      </w:r>
      <w:r w:rsidRPr="00BB6C13">
        <w:rPr>
          <w:rFonts w:ascii="Times New Roman" w:hAnsi="Times New Roman"/>
          <w:b/>
          <w:bCs/>
          <w:szCs w:val="24"/>
        </w:rPr>
        <w:t>zmianę przeznaczenia</w:t>
      </w:r>
      <w:r w:rsidRPr="00BB6C13">
        <w:rPr>
          <w:rFonts w:ascii="Times New Roman" w:hAnsi="Times New Roman"/>
          <w:szCs w:val="24"/>
        </w:rPr>
        <w:t xml:space="preserve"> w miejscowym planie zagospodarowania przestrzennego </w:t>
      </w:r>
      <w:r>
        <w:rPr>
          <w:rFonts w:ascii="Times New Roman" w:hAnsi="Times New Roman"/>
          <w:szCs w:val="24"/>
        </w:rPr>
        <w:t>gminy Trzyciąż</w:t>
      </w:r>
    </w:p>
    <w:p w:rsidR="003D472E" w:rsidRPr="00BB6C13" w:rsidRDefault="00BB6C13" w:rsidP="003D472E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 w:rsidR="00A745B6"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="003D472E" w:rsidRPr="003D472E">
        <w:rPr>
          <w:rFonts w:ascii="Times New Roman" w:hAnsi="Times New Roman"/>
          <w:szCs w:val="24"/>
        </w:rPr>
        <w:t xml:space="preserve"> </w:t>
      </w:r>
      <w:r w:rsidR="003D472E" w:rsidRPr="00BB6C13">
        <w:rPr>
          <w:rFonts w:ascii="Times New Roman" w:hAnsi="Times New Roman"/>
          <w:szCs w:val="24"/>
        </w:rPr>
        <w:t>miejscowoś</w:t>
      </w:r>
      <w:r w:rsidR="00A745B6">
        <w:rPr>
          <w:rFonts w:ascii="Times New Roman" w:hAnsi="Times New Roman"/>
          <w:szCs w:val="24"/>
        </w:rPr>
        <w:t>ć</w:t>
      </w:r>
      <w:r w:rsidR="003D472E" w:rsidRPr="00BB6C13">
        <w:rPr>
          <w:rFonts w:ascii="Times New Roman" w:hAnsi="Times New Roman"/>
          <w:szCs w:val="24"/>
        </w:rPr>
        <w:t>..............................</w:t>
      </w:r>
      <w:r w:rsidR="00A745B6">
        <w:rPr>
          <w:rFonts w:ascii="Times New Roman" w:hAnsi="Times New Roman"/>
          <w:szCs w:val="24"/>
        </w:rPr>
        <w:t>.....................</w:t>
      </w:r>
    </w:p>
    <w:p w:rsidR="00A745B6" w:rsidRPr="00BB6C13" w:rsidRDefault="00A745B6" w:rsidP="00A745B6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Pr="003D472E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szCs w:val="24"/>
        </w:rPr>
        <w:t>miejscowoś</w:t>
      </w:r>
      <w:r>
        <w:rPr>
          <w:rFonts w:ascii="Times New Roman" w:hAnsi="Times New Roman"/>
          <w:szCs w:val="24"/>
        </w:rPr>
        <w:t>ć</w:t>
      </w:r>
      <w:r w:rsidRPr="00BB6C13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.....................</w:t>
      </w:r>
    </w:p>
    <w:p w:rsidR="00A745B6" w:rsidRPr="00BB6C13" w:rsidRDefault="00A745B6" w:rsidP="00A745B6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Pr="003D472E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szCs w:val="24"/>
        </w:rPr>
        <w:t>miejscowoś</w:t>
      </w:r>
      <w:r>
        <w:rPr>
          <w:rFonts w:ascii="Times New Roman" w:hAnsi="Times New Roman"/>
          <w:szCs w:val="24"/>
        </w:rPr>
        <w:t>ć</w:t>
      </w:r>
      <w:r w:rsidRPr="00BB6C13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.....................</w:t>
      </w:r>
    </w:p>
    <w:p w:rsidR="00A745B6" w:rsidRPr="00BB6C13" w:rsidRDefault="00A745B6" w:rsidP="00A745B6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Pr="003D472E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szCs w:val="24"/>
        </w:rPr>
        <w:t>miejscowoś</w:t>
      </w:r>
      <w:r>
        <w:rPr>
          <w:rFonts w:ascii="Times New Roman" w:hAnsi="Times New Roman"/>
          <w:szCs w:val="24"/>
        </w:rPr>
        <w:t>ć</w:t>
      </w:r>
      <w:r w:rsidRPr="00BB6C13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.....................</w:t>
      </w:r>
    </w:p>
    <w:p w:rsidR="00A745B6" w:rsidRPr="00BB6C13" w:rsidRDefault="00A745B6" w:rsidP="00A745B6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Pr="003D472E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szCs w:val="24"/>
        </w:rPr>
        <w:t>miejscowoś</w:t>
      </w:r>
      <w:r>
        <w:rPr>
          <w:rFonts w:ascii="Times New Roman" w:hAnsi="Times New Roman"/>
          <w:szCs w:val="24"/>
        </w:rPr>
        <w:t>ć</w:t>
      </w:r>
      <w:r w:rsidRPr="00BB6C13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.....................</w:t>
      </w:r>
    </w:p>
    <w:p w:rsidR="00A745B6" w:rsidRPr="00BB6C13" w:rsidRDefault="00A745B6" w:rsidP="00A745B6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działki nr ...............</w:t>
      </w:r>
      <w:r>
        <w:rPr>
          <w:rFonts w:ascii="Times New Roman" w:hAnsi="Times New Roman"/>
          <w:szCs w:val="24"/>
        </w:rPr>
        <w:t xml:space="preserve"> arkusz mapy……………</w:t>
      </w:r>
      <w:r w:rsidRPr="00BB6C13">
        <w:rPr>
          <w:rFonts w:ascii="Times New Roman" w:hAnsi="Times New Roman"/>
          <w:szCs w:val="24"/>
        </w:rPr>
        <w:t>...........</w:t>
      </w:r>
      <w:r w:rsidRPr="003D472E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szCs w:val="24"/>
        </w:rPr>
        <w:t>miejscowoś</w:t>
      </w:r>
      <w:r>
        <w:rPr>
          <w:rFonts w:ascii="Times New Roman" w:hAnsi="Times New Roman"/>
          <w:szCs w:val="24"/>
        </w:rPr>
        <w:t>ć</w:t>
      </w:r>
      <w:r w:rsidRPr="00BB6C13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b/>
          <w:bCs/>
          <w:i/>
          <w:iCs/>
          <w:szCs w:val="24"/>
        </w:rPr>
      </w:pPr>
      <w:r w:rsidRPr="00BB6C13">
        <w:rPr>
          <w:rFonts w:ascii="Times New Roman" w:hAnsi="Times New Roman"/>
          <w:b/>
          <w:bCs/>
          <w:szCs w:val="24"/>
        </w:rPr>
        <w:t>na cele</w:t>
      </w:r>
      <w:r w:rsidRPr="00BB6C13">
        <w:rPr>
          <w:rFonts w:ascii="Times New Roman" w:hAnsi="Times New Roman"/>
          <w:szCs w:val="24"/>
        </w:rPr>
        <w:t xml:space="preserve"> </w:t>
      </w:r>
      <w:r w:rsidRPr="00BB6C13">
        <w:rPr>
          <w:rFonts w:ascii="Times New Roman" w:hAnsi="Times New Roman"/>
          <w:i/>
          <w:iCs/>
          <w:szCs w:val="24"/>
        </w:rPr>
        <w:t xml:space="preserve">(opisać wnioskowane przeznaczenie np. mieszkaniowe, usługowe z zakresu:  handlu, gastronomii, rzemiosła - z określeniem rodzaju produkcji; przemysłowe – z określeniem rodzaju działalności przemysłowej;  letniskowe, pod zalesienie,  itp.) </w:t>
      </w:r>
      <w:r w:rsidRPr="00BB6C13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BB6C13">
        <w:rPr>
          <w:rFonts w:ascii="Times New Roman" w:hAnsi="Times New Roman"/>
          <w:b/>
          <w:bCs/>
          <w:i/>
          <w:iCs/>
          <w:szCs w:val="24"/>
          <w:vertAlign w:val="superscript"/>
        </w:rPr>
        <w:t>(1)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pStyle w:val="Tekstpodstawowywcity2"/>
        <w:ind w:firstLine="0"/>
        <w:rPr>
          <w:rFonts w:ascii="Times New Roman" w:hAnsi="Times New Roman"/>
          <w:szCs w:val="24"/>
        </w:rPr>
      </w:pPr>
      <w:r w:rsidRPr="00BB6C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BB6C13" w:rsidRPr="00BB6C13" w:rsidRDefault="00BB6C13" w:rsidP="00BB6C13">
      <w:pPr>
        <w:tabs>
          <w:tab w:val="left" w:pos="567"/>
        </w:tabs>
        <w:rPr>
          <w:sz w:val="24"/>
          <w:szCs w:val="24"/>
        </w:rPr>
      </w:pPr>
      <w:r w:rsidRPr="00BB6C13">
        <w:rPr>
          <w:sz w:val="24"/>
          <w:szCs w:val="24"/>
        </w:rPr>
        <w:t>Zapoznałem/</w:t>
      </w:r>
      <w:proofErr w:type="spellStart"/>
      <w:r w:rsidRPr="00BB6C13">
        <w:rPr>
          <w:sz w:val="24"/>
          <w:szCs w:val="24"/>
        </w:rPr>
        <w:t>am</w:t>
      </w:r>
      <w:proofErr w:type="spellEnd"/>
      <w:r w:rsidRPr="00BB6C13">
        <w:rPr>
          <w:sz w:val="24"/>
          <w:szCs w:val="24"/>
        </w:rPr>
        <w:t xml:space="preserve"> się z klauzulą informacyjną.</w:t>
      </w:r>
    </w:p>
    <w:p w:rsidR="00BB6C13" w:rsidRPr="00BB6C13" w:rsidRDefault="00BB6C13" w:rsidP="00BB6C13">
      <w:pPr>
        <w:tabs>
          <w:tab w:val="left" w:pos="567"/>
        </w:tabs>
        <w:rPr>
          <w:i/>
          <w:sz w:val="24"/>
          <w:szCs w:val="24"/>
        </w:rPr>
      </w:pPr>
    </w:p>
    <w:p w:rsidR="00BB6C13" w:rsidRPr="00BB6C13" w:rsidRDefault="00BB6C13" w:rsidP="00BB6C13">
      <w:pPr>
        <w:tabs>
          <w:tab w:val="left" w:pos="567"/>
        </w:tabs>
        <w:rPr>
          <w:sz w:val="24"/>
          <w:szCs w:val="24"/>
        </w:rPr>
      </w:pPr>
      <w:r w:rsidRPr="00BB6C13">
        <w:rPr>
          <w:i/>
          <w:sz w:val="24"/>
          <w:szCs w:val="24"/>
        </w:rPr>
        <w:t xml:space="preserve">                                                                                   </w:t>
      </w:r>
      <w:r w:rsidRPr="00BB6C13">
        <w:rPr>
          <w:i/>
          <w:sz w:val="24"/>
          <w:szCs w:val="24"/>
        </w:rPr>
        <w:tab/>
      </w:r>
      <w:r w:rsidRPr="00BB6C13">
        <w:rPr>
          <w:i/>
          <w:sz w:val="24"/>
          <w:szCs w:val="24"/>
        </w:rPr>
        <w:tab/>
        <w:t xml:space="preserve">    </w:t>
      </w:r>
      <w:r w:rsidRPr="00BB6C13">
        <w:rPr>
          <w:sz w:val="24"/>
          <w:szCs w:val="24"/>
        </w:rPr>
        <w:t>................................................</w:t>
      </w:r>
    </w:p>
    <w:p w:rsidR="00907FE2" w:rsidRDefault="00907FE2" w:rsidP="00907FE2">
      <w:pPr>
        <w:pStyle w:val="Akapitzli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(data, czytelny podpis)</w:t>
      </w:r>
    </w:p>
    <w:p w:rsidR="00BB6C13" w:rsidRPr="00BB6C13" w:rsidRDefault="00BB6C13" w:rsidP="00BB6C13">
      <w:pPr>
        <w:jc w:val="both"/>
        <w:rPr>
          <w:sz w:val="24"/>
          <w:szCs w:val="24"/>
          <w:u w:val="single"/>
        </w:rPr>
      </w:pPr>
    </w:p>
    <w:p w:rsidR="00BB6C13" w:rsidRPr="00BB6C13" w:rsidRDefault="00BB6C13" w:rsidP="00BB6C13">
      <w:pPr>
        <w:jc w:val="both"/>
        <w:rPr>
          <w:rStyle w:val="Pogrubienie"/>
          <w:sz w:val="24"/>
          <w:szCs w:val="24"/>
          <w:u w:val="single"/>
        </w:rPr>
      </w:pPr>
      <w:r w:rsidRPr="00BB6C13">
        <w:rPr>
          <w:sz w:val="24"/>
          <w:szCs w:val="24"/>
          <w:u w:val="single"/>
        </w:rPr>
        <w:t>Załącznik:</w:t>
      </w:r>
    </w:p>
    <w:p w:rsidR="00BB6C13" w:rsidRPr="00BB6C13" w:rsidRDefault="00BB6C13" w:rsidP="00BB6C13">
      <w:pPr>
        <w:jc w:val="both"/>
        <w:rPr>
          <w:sz w:val="24"/>
          <w:szCs w:val="24"/>
        </w:rPr>
      </w:pPr>
      <w:r w:rsidRPr="00BB6C13">
        <w:rPr>
          <w:sz w:val="24"/>
          <w:szCs w:val="24"/>
        </w:rPr>
        <w:t>Mapa ewidencyjna w skali 1:1000 lub 1:2000  z zaznaczoną działką  /działkami/</w:t>
      </w:r>
    </w:p>
    <w:p w:rsidR="00BB6C13" w:rsidRPr="00BB6C13" w:rsidRDefault="00BB6C13" w:rsidP="00BB6C13">
      <w:pPr>
        <w:jc w:val="both"/>
        <w:rPr>
          <w:sz w:val="24"/>
          <w:szCs w:val="24"/>
        </w:rPr>
      </w:pPr>
    </w:p>
    <w:p w:rsidR="00481204" w:rsidRDefault="00BB6C13" w:rsidP="00901AAD">
      <w:pPr>
        <w:pStyle w:val="Akapitzlist"/>
        <w:numPr>
          <w:ilvl w:val="0"/>
          <w:numId w:val="2"/>
        </w:numPr>
        <w:jc w:val="both"/>
      </w:pPr>
      <w:r w:rsidRPr="00907FE2">
        <w:t>– wymienić funkcję</w:t>
      </w:r>
    </w:p>
    <w:p w:rsidR="00907FE2" w:rsidRDefault="00907FE2" w:rsidP="00907FE2">
      <w:pPr>
        <w:jc w:val="both"/>
      </w:pPr>
    </w:p>
    <w:p w:rsidR="00907FE2" w:rsidRDefault="00907FE2" w:rsidP="00907FE2">
      <w:pPr>
        <w:pStyle w:val="Standard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Urz. UE L Nr 119, s. 1 informujemy, iż: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Administratorem Pani/Pana danych osobowych jest</w:t>
      </w:r>
      <w:r>
        <w:rPr>
          <w:rFonts w:ascii="Calibri" w:hAnsi="Calibri" w:cs="Calibri"/>
          <w:color w:val="000000"/>
          <w:sz w:val="22"/>
        </w:rPr>
        <w:t xml:space="preserve"> Urząd Gminy Trzyciąż, Trzyciąż 99, 32-353 Trzyciąż/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2) W sprawach z zakresu ochrony danych osobowych mogą Państwo kontaktować się </w:t>
      </w:r>
      <w:r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6" w:history="1">
        <w:r w:rsidRPr="00A365C4">
          <w:rPr>
            <w:rStyle w:val="Hipercze"/>
            <w:sz w:val="22"/>
            <w:szCs w:val="22"/>
          </w:rPr>
          <w:t>lukaszposel@gmail.com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32FC">
        <w:rPr>
          <w:rFonts w:ascii="Times New Roman" w:hAnsi="Times New Roman" w:cs="Times New Roman"/>
          <w:sz w:val="22"/>
          <w:szCs w:val="22"/>
        </w:rPr>
        <w:t>3) Dane osobowe będą przetwarzane w celu realizacji ustawowych zadań Gminy Trzyciąż na podstawie:</w:t>
      </w:r>
    </w:p>
    <w:p w:rsidR="00907FE2" w:rsidRPr="00F10CBE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F10CBE">
        <w:rPr>
          <w:rFonts w:ascii="Times New Roman" w:hAnsi="Times New Roman" w:cs="Times New Roman"/>
          <w:sz w:val="22"/>
          <w:szCs w:val="22"/>
        </w:rPr>
        <w:t xml:space="preserve">rt. 17 pkt 1 ustawy z dnia 27 marca 2003 r. o planowaniu i zagospodarowaniu przestrzennym (Dz. U. z 2018 r. poz. 1945 z </w:t>
      </w:r>
      <w:proofErr w:type="spellStart"/>
      <w:r w:rsidRPr="00F10CB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10CBE">
        <w:rPr>
          <w:rFonts w:ascii="Times New Roman" w:hAnsi="Times New Roman" w:cs="Times New Roman"/>
          <w:sz w:val="22"/>
          <w:szCs w:val="22"/>
        </w:rPr>
        <w:t>. zm.) oraz § 12 pkt 4 w związku z załącznikiem nr 4 do rozporządzenia Ministra Infrastruktury z dnia 26 sierpnia 2003 r. w sprawie wymaganego zakresu projektu miejscowego planu zagospodarowania przestrzennego (Dz. U. Nr 164 poz. 1587).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4) Dane osobowe będą przetwarzane przez okres niezbędny do realizacji ww. celu </w:t>
      </w:r>
      <w:r>
        <w:rPr>
          <w:rFonts w:ascii="Times New Roman" w:hAnsi="Times New Roman" w:cs="Times New Roman"/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Podstawą prawną przetwarzania danych jest art. 6 ust. 1 lit. b) ww. rozporządzenia.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6) Odbiorcami </w:t>
      </w:r>
      <w:r>
        <w:rPr>
          <w:rFonts w:ascii="Times New Roman" w:hAnsi="Times New Roman" w:cs="Times New Roman"/>
          <w:sz w:val="22"/>
        </w:rPr>
        <w:t>Pani/Pana danych będą podmioty, uprawnione do uzyskania danych.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- wniesienia skargi do organu nadzorczego w przypadku gdy przetwarzanie danych odbywa się z naruszeniem przepisów powyższego rozporządzenia tj. Urzędu Ochrony Danych Osobowych, ul. Stawki 2, 00-193 Warszawa.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07FE2" w:rsidRDefault="00907FE2" w:rsidP="00907FE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podania. Konsekwencją niepodania danych osobowych jest pozostawienie wniosku bez rozpatrzenia.</w:t>
      </w:r>
    </w:p>
    <w:p w:rsidR="00907FE2" w:rsidRDefault="00907FE2" w:rsidP="00907FE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07FE2" w:rsidRDefault="00907FE2" w:rsidP="00907FE2">
      <w:pPr>
        <w:pStyle w:val="Standard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07FE2" w:rsidRDefault="00907FE2" w:rsidP="00907FE2">
      <w:pPr>
        <w:pStyle w:val="Akapitzlist"/>
        <w:jc w:val="both"/>
        <w:rPr>
          <w:sz w:val="22"/>
          <w:szCs w:val="22"/>
          <w:lang w:eastAsia="pl-PL"/>
        </w:rPr>
      </w:pPr>
    </w:p>
    <w:p w:rsidR="00907FE2" w:rsidRDefault="00907FE2" w:rsidP="00907FE2">
      <w:pPr>
        <w:pStyle w:val="NormalnyWeb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07FE2" w:rsidRDefault="00907FE2" w:rsidP="00907FE2">
      <w:pPr>
        <w:pStyle w:val="NormalnyWeb"/>
        <w:jc w:val="both"/>
        <w:rPr>
          <w:b/>
          <w:bCs/>
          <w:sz w:val="22"/>
          <w:szCs w:val="22"/>
        </w:rPr>
      </w:pPr>
    </w:p>
    <w:p w:rsidR="00901AAD" w:rsidRPr="00901AAD" w:rsidRDefault="00901AAD" w:rsidP="00907FE2">
      <w:pPr>
        <w:spacing w:before="120"/>
        <w:jc w:val="center"/>
        <w:rPr>
          <w:sz w:val="24"/>
          <w:szCs w:val="24"/>
        </w:rPr>
      </w:pPr>
    </w:p>
    <w:sectPr w:rsidR="00901AAD" w:rsidRPr="00901AAD" w:rsidSect="00BB6C1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D4F29"/>
    <w:multiLevelType w:val="multilevel"/>
    <w:tmpl w:val="54E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F37D5"/>
    <w:multiLevelType w:val="hybridMultilevel"/>
    <w:tmpl w:val="EE027B9C"/>
    <w:lvl w:ilvl="0" w:tplc="947E1A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C9A"/>
    <w:multiLevelType w:val="hybridMultilevel"/>
    <w:tmpl w:val="11FC60EE"/>
    <w:lvl w:ilvl="0" w:tplc="120E112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34968"/>
    <w:multiLevelType w:val="hybridMultilevel"/>
    <w:tmpl w:val="B5B2DB9A"/>
    <w:lvl w:ilvl="0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3"/>
    <w:rsid w:val="002C1CAF"/>
    <w:rsid w:val="002D6842"/>
    <w:rsid w:val="003D472E"/>
    <w:rsid w:val="00481204"/>
    <w:rsid w:val="007027E4"/>
    <w:rsid w:val="007732DD"/>
    <w:rsid w:val="00901AAD"/>
    <w:rsid w:val="00907FE2"/>
    <w:rsid w:val="00A745B6"/>
    <w:rsid w:val="00BB6C13"/>
    <w:rsid w:val="00BE785D"/>
    <w:rsid w:val="00C7142D"/>
    <w:rsid w:val="00E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B6C13"/>
    <w:pPr>
      <w:keepNext/>
      <w:numPr>
        <w:ilvl w:val="1"/>
        <w:numId w:val="2"/>
      </w:numPr>
      <w:tabs>
        <w:tab w:val="num" w:pos="360"/>
      </w:tabs>
      <w:ind w:left="3540" w:firstLine="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B6C1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B6C13"/>
    <w:pPr>
      <w:keepNext/>
      <w:numPr>
        <w:ilvl w:val="3"/>
        <w:numId w:val="2"/>
      </w:numPr>
      <w:tabs>
        <w:tab w:val="num" w:pos="360"/>
        <w:tab w:val="left" w:pos="1008"/>
      </w:tabs>
      <w:ind w:left="0" w:firstLine="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6C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B6C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B6C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BB6C13"/>
    <w:rPr>
      <w:b/>
    </w:rPr>
  </w:style>
  <w:style w:type="paragraph" w:customStyle="1" w:styleId="Indeks">
    <w:name w:val="Indeks"/>
    <w:basedOn w:val="Normalny"/>
    <w:rsid w:val="00BB6C13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semiHidden/>
    <w:rsid w:val="00BB6C13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BB6C13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B6C13"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BB6C13"/>
    <w:pPr>
      <w:spacing w:line="360" w:lineRule="auto"/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6C1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1A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684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8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07F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B6C13"/>
    <w:pPr>
      <w:keepNext/>
      <w:numPr>
        <w:ilvl w:val="1"/>
        <w:numId w:val="2"/>
      </w:numPr>
      <w:tabs>
        <w:tab w:val="num" w:pos="360"/>
      </w:tabs>
      <w:ind w:left="3540" w:firstLine="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B6C1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B6C13"/>
    <w:pPr>
      <w:keepNext/>
      <w:numPr>
        <w:ilvl w:val="3"/>
        <w:numId w:val="2"/>
      </w:numPr>
      <w:tabs>
        <w:tab w:val="num" w:pos="360"/>
        <w:tab w:val="left" w:pos="1008"/>
      </w:tabs>
      <w:ind w:left="0" w:firstLine="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6C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B6C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B6C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BB6C13"/>
    <w:rPr>
      <w:b/>
    </w:rPr>
  </w:style>
  <w:style w:type="paragraph" w:customStyle="1" w:styleId="Indeks">
    <w:name w:val="Indeks"/>
    <w:basedOn w:val="Normalny"/>
    <w:rsid w:val="00BB6C13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semiHidden/>
    <w:rsid w:val="00BB6C13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BB6C13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BB6C13"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BB6C13"/>
    <w:pPr>
      <w:spacing w:line="360" w:lineRule="auto"/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6C1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1A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684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8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07F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pos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2019-12-13T13:37:00Z</cp:lastPrinted>
  <dcterms:created xsi:type="dcterms:W3CDTF">2019-12-13T13:52:00Z</dcterms:created>
  <dcterms:modified xsi:type="dcterms:W3CDTF">2019-12-13T13:52:00Z</dcterms:modified>
</cp:coreProperties>
</file>